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A6C3243" w14:textId="59453682" w:rsidR="00F06352" w:rsidRPr="00AA1C1F" w:rsidRDefault="00C4795A" w:rsidP="00C4795A">
      <w:pPr>
        <w:rPr>
          <w:rFonts w:ascii="Candara" w:hAnsi="Candara"/>
          <w:b/>
          <w:sz w:val="28"/>
          <w:szCs w:val="28"/>
        </w:rPr>
      </w:pPr>
      <w:r>
        <w:rPr>
          <w:rFonts w:ascii="Candara" w:hAnsi="Candara"/>
          <w:b/>
          <w:sz w:val="28"/>
          <w:szCs w:val="28"/>
        </w:rPr>
        <w:t>Request</w:t>
      </w:r>
      <w:r w:rsidR="00AA1C1F" w:rsidRPr="00AA1C1F">
        <w:rPr>
          <w:rFonts w:ascii="Candara" w:hAnsi="Candara"/>
          <w:b/>
          <w:sz w:val="28"/>
          <w:szCs w:val="28"/>
        </w:rPr>
        <w:t xml:space="preserve"> for Proposals</w:t>
      </w:r>
      <w:r>
        <w:rPr>
          <w:rFonts w:ascii="Candara" w:hAnsi="Candara"/>
          <w:b/>
          <w:sz w:val="28"/>
          <w:szCs w:val="28"/>
        </w:rPr>
        <w:t xml:space="preserve"> to be funded by Facility Engagement Initiative</w:t>
      </w:r>
    </w:p>
    <w:p w14:paraId="14CB0027" w14:textId="77777777" w:rsidR="006D7EEA" w:rsidRDefault="006D7EEA" w:rsidP="00F06352">
      <w:pPr>
        <w:rPr>
          <w:rFonts w:ascii="Candara" w:hAnsi="Candara"/>
        </w:rPr>
      </w:pPr>
    </w:p>
    <w:p w14:paraId="5C3B088C" w14:textId="324B58D9" w:rsidR="00117F57" w:rsidRPr="00117F57" w:rsidRDefault="00117F57" w:rsidP="00117F57">
      <w:pPr>
        <w:rPr>
          <w:rFonts w:ascii="Candara" w:eastAsia="Times New Roman" w:hAnsi="Candara" w:cs="Times New Roman"/>
          <w:lang w:val="en-CA"/>
        </w:rPr>
      </w:pPr>
      <w:r w:rsidRPr="00117F57">
        <w:rPr>
          <w:rFonts w:ascii="Candara" w:eastAsia="Times New Roman" w:hAnsi="Candara" w:cs="Times New Roman"/>
          <w:color w:val="000000"/>
          <w:lang w:val="en-CA"/>
        </w:rPr>
        <w:t>We seek your ideas for innovative ways to build physician engagement at BC</w:t>
      </w:r>
      <w:r w:rsidR="006339FD">
        <w:rPr>
          <w:rFonts w:ascii="Candara" w:eastAsia="Times New Roman" w:hAnsi="Candara" w:cs="Times New Roman"/>
          <w:color w:val="000000"/>
          <w:lang w:val="en-CA"/>
        </w:rPr>
        <w:t xml:space="preserve"> Cancer</w:t>
      </w:r>
      <w:r w:rsidRPr="00117F57">
        <w:rPr>
          <w:rFonts w:ascii="Candara" w:eastAsia="Times New Roman" w:hAnsi="Candara" w:cs="Times New Roman"/>
          <w:color w:val="000000"/>
          <w:lang w:val="en-CA"/>
        </w:rPr>
        <w:t>.  By engagement</w:t>
      </w:r>
      <w:r w:rsidR="0059509A">
        <w:rPr>
          <w:rFonts w:ascii="Candara" w:eastAsia="Times New Roman" w:hAnsi="Candara" w:cs="Times New Roman"/>
          <w:color w:val="000000"/>
          <w:lang w:val="en-CA"/>
        </w:rPr>
        <w:t>,</w:t>
      </w:r>
      <w:r w:rsidRPr="00117F57">
        <w:rPr>
          <w:rFonts w:ascii="Candara" w:eastAsia="Times New Roman" w:hAnsi="Candara" w:cs="Times New Roman"/>
          <w:color w:val="000000"/>
          <w:lang w:val="en-CA"/>
        </w:rPr>
        <w:t xml:space="preserve"> we mean physicians should perceive as a consequence of this endeavo</w:t>
      </w:r>
      <w:r>
        <w:rPr>
          <w:rFonts w:ascii="Candara" w:eastAsia="Times New Roman" w:hAnsi="Candara" w:cs="Times New Roman"/>
          <w:color w:val="000000"/>
          <w:lang w:val="en-CA"/>
        </w:rPr>
        <w:t>u</w:t>
      </w:r>
      <w:r w:rsidR="0059509A">
        <w:rPr>
          <w:rFonts w:ascii="Candara" w:eastAsia="Times New Roman" w:hAnsi="Candara" w:cs="Times New Roman"/>
          <w:color w:val="000000"/>
          <w:lang w:val="en-CA"/>
        </w:rPr>
        <w:t>r, an</w:t>
      </w:r>
      <w:r w:rsidRPr="00117F57">
        <w:rPr>
          <w:rFonts w:ascii="Candara" w:eastAsia="Times New Roman" w:hAnsi="Candara" w:cs="Times New Roman"/>
          <w:color w:val="000000"/>
          <w:lang w:val="en-CA"/>
        </w:rPr>
        <w:t xml:space="preserve"> increased sense tha</w:t>
      </w:r>
      <w:r w:rsidR="0059509A">
        <w:rPr>
          <w:rFonts w:ascii="Candara" w:eastAsia="Times New Roman" w:hAnsi="Candara" w:cs="Times New Roman"/>
          <w:color w:val="000000"/>
          <w:lang w:val="en-CA"/>
        </w:rPr>
        <w:t>t their input into A</w:t>
      </w:r>
      <w:r w:rsidRPr="00117F57">
        <w:rPr>
          <w:rFonts w:ascii="Candara" w:eastAsia="Times New Roman" w:hAnsi="Candara" w:cs="Times New Roman"/>
          <w:color w:val="000000"/>
          <w:lang w:val="en-CA"/>
        </w:rPr>
        <w:t>gency direction matters and</w:t>
      </w:r>
      <w:r w:rsidR="0059509A">
        <w:rPr>
          <w:rFonts w:ascii="Candara" w:eastAsia="Times New Roman" w:hAnsi="Candara" w:cs="Times New Roman"/>
          <w:color w:val="000000"/>
          <w:lang w:val="en-CA"/>
        </w:rPr>
        <w:t>,</w:t>
      </w:r>
      <w:r w:rsidRPr="00117F57">
        <w:rPr>
          <w:rFonts w:ascii="Candara" w:eastAsia="Times New Roman" w:hAnsi="Candara" w:cs="Times New Roman"/>
          <w:color w:val="000000"/>
          <w:lang w:val="en-CA"/>
        </w:rPr>
        <w:t xml:space="preserve"> enhances mastery of their ability to contribute to care and research.</w:t>
      </w:r>
    </w:p>
    <w:p w14:paraId="7A92328A" w14:textId="77777777" w:rsidR="00117F57" w:rsidRDefault="00117F57" w:rsidP="00F06352">
      <w:pPr>
        <w:rPr>
          <w:rFonts w:ascii="Candara" w:hAnsi="Candara"/>
        </w:rPr>
      </w:pPr>
    </w:p>
    <w:p w14:paraId="0AA892A5" w14:textId="34EB671B" w:rsidR="00AA1C1F" w:rsidRDefault="00AA1C1F" w:rsidP="00F06352">
      <w:pPr>
        <w:rPr>
          <w:rFonts w:ascii="Candara" w:hAnsi="Candara"/>
        </w:rPr>
      </w:pPr>
      <w:r>
        <w:rPr>
          <w:rFonts w:ascii="Candara" w:hAnsi="Candara"/>
        </w:rPr>
        <w:t>Facility Engagement is a provincial initiative developed by the Specialist Services Committee to strengthen relationships between health-authorities and facility-based physicians by enhancing engagement to improve medical staff working conditions and quality of patient care delivery.</w:t>
      </w:r>
    </w:p>
    <w:p w14:paraId="66CFD9F3" w14:textId="1615921A" w:rsidR="00AA1C1F" w:rsidRDefault="00AA1C1F" w:rsidP="00974597">
      <w:pPr>
        <w:ind w:left="720" w:firstLine="720"/>
        <w:rPr>
          <w:rFonts w:ascii="Candara" w:hAnsi="Candara"/>
        </w:rPr>
      </w:pPr>
      <w:r w:rsidRPr="00AA1C1F">
        <w:rPr>
          <w:rFonts w:ascii="Candara" w:hAnsi="Candara"/>
          <w:noProof/>
        </w:rPr>
        <w:drawing>
          <wp:inline distT="0" distB="0" distL="0" distR="0" wp14:anchorId="5492A252" wp14:editId="1AA3172E">
            <wp:extent cx="3316963" cy="2026845"/>
            <wp:effectExtent l="38100" t="0" r="74295" b="0"/>
            <wp:docPr id="1" name="Diagram 1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9" r:lo="rId10" r:qs="rId11" r:cs="rId12"/>
              </a:graphicData>
            </a:graphic>
          </wp:inline>
        </w:drawing>
      </w:r>
    </w:p>
    <w:p w14:paraId="4EE932E4" w14:textId="77777777" w:rsidR="00AA1C1F" w:rsidRDefault="00AA1C1F" w:rsidP="00F06352">
      <w:pPr>
        <w:rPr>
          <w:rFonts w:ascii="Candara" w:hAnsi="Candara"/>
        </w:rPr>
      </w:pPr>
    </w:p>
    <w:p w14:paraId="680E9AC3" w14:textId="3576BF77" w:rsidR="006D7EEA" w:rsidRPr="006D7EEA" w:rsidRDefault="00AA1C1F" w:rsidP="00F06352">
      <w:pPr>
        <w:rPr>
          <w:rFonts w:ascii="Candara" w:hAnsi="Candara"/>
        </w:rPr>
      </w:pPr>
      <w:r>
        <w:rPr>
          <w:rFonts w:ascii="Candara" w:hAnsi="Candara"/>
        </w:rPr>
        <w:t>The BC Cancer Agency MSES</w:t>
      </w:r>
      <w:r w:rsidR="00445C20">
        <w:rPr>
          <w:rFonts w:ascii="Candara" w:hAnsi="Candara"/>
        </w:rPr>
        <w:t xml:space="preserve"> has</w:t>
      </w:r>
      <w:r>
        <w:rPr>
          <w:rFonts w:ascii="Candara" w:hAnsi="Candara"/>
        </w:rPr>
        <w:t xml:space="preserve"> identified the following </w:t>
      </w:r>
      <w:r w:rsidR="006D7EEA" w:rsidRPr="006D7EEA">
        <w:rPr>
          <w:rFonts w:ascii="Candara" w:hAnsi="Candara"/>
        </w:rPr>
        <w:t>Strategic Priorities</w:t>
      </w:r>
      <w:r>
        <w:rPr>
          <w:rFonts w:ascii="Candara" w:hAnsi="Candara"/>
        </w:rPr>
        <w:t xml:space="preserve"> for the Facility Engagement Initiative in 201</w:t>
      </w:r>
      <w:r w:rsidR="006339FD">
        <w:rPr>
          <w:rFonts w:ascii="Candara" w:hAnsi="Candara"/>
        </w:rPr>
        <w:t>8</w:t>
      </w:r>
      <w:r>
        <w:rPr>
          <w:rFonts w:ascii="Candara" w:hAnsi="Candara"/>
        </w:rPr>
        <w:t>/1</w:t>
      </w:r>
      <w:r w:rsidR="006339FD">
        <w:rPr>
          <w:rFonts w:ascii="Candara" w:hAnsi="Candara"/>
        </w:rPr>
        <w:t>9</w:t>
      </w:r>
      <w:r>
        <w:rPr>
          <w:rFonts w:ascii="Candara" w:hAnsi="Candara"/>
        </w:rPr>
        <w:t>:</w:t>
      </w:r>
    </w:p>
    <w:p w14:paraId="582DF9EF" w14:textId="6913FC68" w:rsidR="006D7EEA" w:rsidRPr="006D7EEA" w:rsidRDefault="00AA1C1F" w:rsidP="00C10CB8">
      <w:pPr>
        <w:pStyle w:val="ListParagraph"/>
        <w:numPr>
          <w:ilvl w:val="0"/>
          <w:numId w:val="23"/>
        </w:numPr>
        <w:rPr>
          <w:rFonts w:ascii="Candara" w:hAnsi="Candara" w:cs="Arial"/>
          <w:color w:val="000000" w:themeColor="text1"/>
        </w:rPr>
      </w:pPr>
      <w:r>
        <w:rPr>
          <w:rFonts w:ascii="Candara" w:hAnsi="Candara" w:cs="Arial"/>
          <w:color w:val="000000" w:themeColor="text1"/>
        </w:rPr>
        <w:t>To p</w:t>
      </w:r>
      <w:r w:rsidR="006D7EEA" w:rsidRPr="006D7EEA">
        <w:rPr>
          <w:rFonts w:ascii="Candara" w:hAnsi="Candara" w:cs="Arial"/>
          <w:color w:val="000000" w:themeColor="text1"/>
        </w:rPr>
        <w:t>rovide opportunities for communication between BC</w:t>
      </w:r>
      <w:r w:rsidR="006339FD">
        <w:rPr>
          <w:rFonts w:ascii="Candara" w:hAnsi="Candara" w:cs="Arial"/>
          <w:color w:val="000000" w:themeColor="text1"/>
        </w:rPr>
        <w:t xml:space="preserve"> Cancer</w:t>
      </w:r>
      <w:r w:rsidR="006D7EEA" w:rsidRPr="006D7EEA">
        <w:rPr>
          <w:rFonts w:ascii="Candara" w:hAnsi="Candara" w:cs="Arial"/>
          <w:color w:val="000000" w:themeColor="text1"/>
        </w:rPr>
        <w:t xml:space="preserve"> medical staff (across disciplines and across regions)</w:t>
      </w:r>
      <w:r>
        <w:rPr>
          <w:rFonts w:ascii="Candara" w:hAnsi="Candara" w:cs="Arial"/>
          <w:color w:val="000000" w:themeColor="text1"/>
        </w:rPr>
        <w:t>.</w:t>
      </w:r>
    </w:p>
    <w:p w14:paraId="76DA1C23" w14:textId="1750ED11" w:rsidR="006D7EEA" w:rsidRPr="006D7EEA" w:rsidRDefault="00AA1C1F" w:rsidP="00C10CB8">
      <w:pPr>
        <w:pStyle w:val="ListParagraph"/>
        <w:numPr>
          <w:ilvl w:val="0"/>
          <w:numId w:val="23"/>
        </w:numPr>
        <w:rPr>
          <w:rFonts w:ascii="Candara" w:hAnsi="Candara" w:cs="Arial"/>
          <w:color w:val="000000" w:themeColor="text1"/>
        </w:rPr>
      </w:pPr>
      <w:r>
        <w:rPr>
          <w:rFonts w:ascii="Candara" w:hAnsi="Candara" w:cs="Arial"/>
          <w:color w:val="000000" w:themeColor="text1"/>
        </w:rPr>
        <w:t>To f</w:t>
      </w:r>
      <w:r w:rsidR="006D7EEA" w:rsidRPr="006D7EEA">
        <w:rPr>
          <w:rFonts w:ascii="Candara" w:hAnsi="Candara" w:cs="Arial"/>
          <w:color w:val="000000" w:themeColor="text1"/>
        </w:rPr>
        <w:t>oster enhanced communication and collaboration BC</w:t>
      </w:r>
      <w:r w:rsidR="006339FD">
        <w:rPr>
          <w:rFonts w:ascii="Candara" w:hAnsi="Candara" w:cs="Arial"/>
          <w:color w:val="000000" w:themeColor="text1"/>
        </w:rPr>
        <w:t xml:space="preserve"> Cancer</w:t>
      </w:r>
      <w:r w:rsidR="006D7EEA" w:rsidRPr="006D7EEA">
        <w:rPr>
          <w:rFonts w:ascii="Candara" w:hAnsi="Candara" w:cs="Arial"/>
          <w:color w:val="000000" w:themeColor="text1"/>
        </w:rPr>
        <w:t xml:space="preserve"> &amp; PHSA leadership</w:t>
      </w:r>
      <w:r>
        <w:rPr>
          <w:rFonts w:ascii="Candara" w:hAnsi="Candara" w:cs="Arial"/>
          <w:color w:val="000000" w:themeColor="text1"/>
        </w:rPr>
        <w:t>.</w:t>
      </w:r>
    </w:p>
    <w:p w14:paraId="28767482" w14:textId="1C24C5B3" w:rsidR="006D7EEA" w:rsidRPr="006D7EEA" w:rsidRDefault="00AA1C1F" w:rsidP="00C10CB8">
      <w:pPr>
        <w:pStyle w:val="ListParagraph"/>
        <w:numPr>
          <w:ilvl w:val="0"/>
          <w:numId w:val="23"/>
        </w:numPr>
        <w:rPr>
          <w:rFonts w:ascii="Candara" w:hAnsi="Candara" w:cs="Arial"/>
          <w:color w:val="000000" w:themeColor="text1"/>
        </w:rPr>
      </w:pPr>
      <w:r>
        <w:rPr>
          <w:rFonts w:ascii="Candara" w:hAnsi="Candara" w:cs="Arial"/>
          <w:color w:val="000000" w:themeColor="text1"/>
        </w:rPr>
        <w:t>To l</w:t>
      </w:r>
      <w:r w:rsidR="006D7EEA" w:rsidRPr="006D7EEA">
        <w:rPr>
          <w:rFonts w:ascii="Candara" w:hAnsi="Candara" w:cs="Arial"/>
          <w:color w:val="000000" w:themeColor="text1"/>
        </w:rPr>
        <w:t>ead collaboration across “silos”</w:t>
      </w:r>
      <w:r>
        <w:rPr>
          <w:rFonts w:ascii="Candara" w:hAnsi="Candara" w:cs="Arial"/>
          <w:color w:val="000000" w:themeColor="text1"/>
        </w:rPr>
        <w:t xml:space="preserve"> to address</w:t>
      </w:r>
      <w:r w:rsidR="006D7EEA" w:rsidRPr="006D7EEA">
        <w:rPr>
          <w:rFonts w:ascii="Candara" w:hAnsi="Candara" w:cs="Arial"/>
          <w:color w:val="000000" w:themeColor="text1"/>
        </w:rPr>
        <w:t xml:space="preserve"> inefficiencies and improve clinical work flow and indirect patient care</w:t>
      </w:r>
      <w:r>
        <w:rPr>
          <w:rFonts w:ascii="Candara" w:hAnsi="Candara" w:cs="Arial"/>
          <w:color w:val="000000" w:themeColor="text1"/>
        </w:rPr>
        <w:t>.</w:t>
      </w:r>
    </w:p>
    <w:p w14:paraId="63607A90" w14:textId="49C12AFC" w:rsidR="006D7EEA" w:rsidRPr="006D7EEA" w:rsidRDefault="00AA1C1F" w:rsidP="00C10CB8">
      <w:pPr>
        <w:pStyle w:val="ListParagraph"/>
        <w:numPr>
          <w:ilvl w:val="0"/>
          <w:numId w:val="23"/>
        </w:numPr>
        <w:rPr>
          <w:rFonts w:ascii="Candara" w:hAnsi="Candara" w:cs="Arial"/>
          <w:color w:val="000000" w:themeColor="text1"/>
        </w:rPr>
      </w:pPr>
      <w:r>
        <w:rPr>
          <w:rFonts w:ascii="Candara" w:hAnsi="Candara" w:cs="Arial"/>
          <w:color w:val="000000" w:themeColor="text1"/>
        </w:rPr>
        <w:t>To p</w:t>
      </w:r>
      <w:r w:rsidR="006D7EEA" w:rsidRPr="006D7EEA">
        <w:rPr>
          <w:rFonts w:ascii="Candara" w:hAnsi="Candara" w:cs="Arial"/>
          <w:color w:val="000000" w:themeColor="text1"/>
        </w:rPr>
        <w:t>romote Medical Staff wellness</w:t>
      </w:r>
      <w:r>
        <w:rPr>
          <w:rFonts w:ascii="Candara" w:hAnsi="Candara" w:cs="Arial"/>
          <w:color w:val="000000" w:themeColor="text1"/>
        </w:rPr>
        <w:t>.</w:t>
      </w:r>
      <w:r w:rsidR="006D7EEA" w:rsidRPr="006D7EEA">
        <w:rPr>
          <w:rFonts w:ascii="Candara" w:hAnsi="Candara" w:cs="Arial"/>
          <w:color w:val="000000" w:themeColor="text1"/>
        </w:rPr>
        <w:t xml:space="preserve"> </w:t>
      </w:r>
    </w:p>
    <w:p w14:paraId="13540DF9" w14:textId="77777777" w:rsidR="006D7EEA" w:rsidRDefault="006D7EEA" w:rsidP="00F06352">
      <w:pPr>
        <w:rPr>
          <w:rFonts w:ascii="Candara" w:hAnsi="Candara"/>
        </w:rPr>
      </w:pPr>
    </w:p>
    <w:p w14:paraId="45DF4C01" w14:textId="7A63527B" w:rsidR="00AA1C1F" w:rsidRDefault="00E161E3" w:rsidP="00F06352">
      <w:pPr>
        <w:rPr>
          <w:rFonts w:ascii="Candara" w:hAnsi="Candara"/>
          <w:b/>
        </w:rPr>
      </w:pPr>
      <w:r w:rsidRPr="00E161E3">
        <w:rPr>
          <w:rFonts w:ascii="Candara" w:hAnsi="Candara"/>
          <w:b/>
        </w:rPr>
        <w:t>Request for Proposals</w:t>
      </w:r>
    </w:p>
    <w:p w14:paraId="4F603EE1" w14:textId="77777777" w:rsidR="00E161E3" w:rsidRDefault="00E161E3" w:rsidP="00F06352">
      <w:pPr>
        <w:rPr>
          <w:rFonts w:ascii="Candara" w:hAnsi="Candara"/>
          <w:b/>
        </w:rPr>
      </w:pPr>
    </w:p>
    <w:p w14:paraId="3A5923DE" w14:textId="5F534E45" w:rsidR="00E161E3" w:rsidRDefault="00445C20" w:rsidP="00F06352">
      <w:pPr>
        <w:rPr>
          <w:rFonts w:ascii="Candara" w:hAnsi="Candara"/>
        </w:rPr>
      </w:pPr>
      <w:r>
        <w:rPr>
          <w:rFonts w:ascii="Candara" w:hAnsi="Candara"/>
        </w:rPr>
        <w:t xml:space="preserve">The </w:t>
      </w:r>
      <w:r w:rsidR="00C10CB8">
        <w:rPr>
          <w:rFonts w:ascii="Candara" w:hAnsi="Candara"/>
        </w:rPr>
        <w:t>BCCA MSES</w:t>
      </w:r>
      <w:r>
        <w:rPr>
          <w:rFonts w:ascii="Candara" w:hAnsi="Candara"/>
        </w:rPr>
        <w:t xml:space="preserve"> Project Working Group</w:t>
      </w:r>
      <w:r w:rsidR="00C10CB8">
        <w:rPr>
          <w:rFonts w:ascii="Candara" w:hAnsi="Candara"/>
        </w:rPr>
        <w:t xml:space="preserve"> is a</w:t>
      </w:r>
      <w:r>
        <w:rPr>
          <w:rFonts w:ascii="Candara" w:hAnsi="Candara"/>
        </w:rPr>
        <w:t>ccepting submissions for proposal</w:t>
      </w:r>
      <w:r w:rsidR="00C10CB8">
        <w:rPr>
          <w:rFonts w:ascii="Candara" w:hAnsi="Candara"/>
        </w:rPr>
        <w:t xml:space="preserve">s that will meet one or more of our stated Strategic Priorities. </w:t>
      </w:r>
    </w:p>
    <w:p w14:paraId="32DA9483" w14:textId="77777777" w:rsidR="0021291E" w:rsidRDefault="0021291E" w:rsidP="0021291E">
      <w:pPr>
        <w:rPr>
          <w:rFonts w:ascii="Candara" w:hAnsi="Candara"/>
        </w:rPr>
      </w:pPr>
    </w:p>
    <w:p w14:paraId="0FDA57B4" w14:textId="77777777" w:rsidR="0021291E" w:rsidRPr="007268BA" w:rsidRDefault="0021291E" w:rsidP="0021291E">
      <w:pPr>
        <w:rPr>
          <w:rFonts w:ascii="Candara" w:hAnsi="Candara"/>
        </w:rPr>
      </w:pPr>
      <w:r w:rsidRPr="007268BA">
        <w:rPr>
          <w:rFonts w:ascii="Candara" w:hAnsi="Candara"/>
        </w:rPr>
        <w:t>Proposals will be considered in two rounds:</w:t>
      </w:r>
    </w:p>
    <w:p w14:paraId="4663513B" w14:textId="77777777" w:rsidR="0021291E" w:rsidRPr="007268BA" w:rsidRDefault="0021291E" w:rsidP="0021291E">
      <w:pPr>
        <w:rPr>
          <w:rFonts w:ascii="Candara" w:hAnsi="Candara"/>
        </w:rPr>
      </w:pPr>
      <w:r w:rsidRPr="007268BA">
        <w:rPr>
          <w:rFonts w:ascii="Candara" w:hAnsi="Candara"/>
        </w:rPr>
        <w:t>Round 1 – Letter of Intent</w:t>
      </w:r>
    </w:p>
    <w:p w14:paraId="6B303127" w14:textId="77777777" w:rsidR="0021291E" w:rsidRDefault="0021291E" w:rsidP="0021291E">
      <w:pPr>
        <w:rPr>
          <w:rFonts w:ascii="Candara" w:hAnsi="Candara"/>
        </w:rPr>
      </w:pPr>
      <w:r w:rsidRPr="007268BA">
        <w:rPr>
          <w:rFonts w:ascii="Candara" w:hAnsi="Candara"/>
        </w:rPr>
        <w:t>Round 2 – Complete Application</w:t>
      </w:r>
      <w:r>
        <w:rPr>
          <w:rFonts w:ascii="Candara" w:hAnsi="Candara"/>
        </w:rPr>
        <w:t xml:space="preserve"> </w:t>
      </w:r>
    </w:p>
    <w:p w14:paraId="44C060F7" w14:textId="77777777" w:rsidR="00117F57" w:rsidRDefault="00117F57" w:rsidP="00F06352">
      <w:pPr>
        <w:rPr>
          <w:rFonts w:ascii="Candara" w:hAnsi="Candara"/>
          <w:b/>
        </w:rPr>
      </w:pPr>
    </w:p>
    <w:p w14:paraId="18713232" w14:textId="4B6FD9AC" w:rsidR="00C10CB8" w:rsidRPr="00122798" w:rsidRDefault="00445C20" w:rsidP="00F06352">
      <w:pPr>
        <w:rPr>
          <w:rFonts w:ascii="Candara" w:hAnsi="Candara"/>
          <w:b/>
        </w:rPr>
      </w:pPr>
      <w:r w:rsidRPr="0021291E">
        <w:rPr>
          <w:rFonts w:ascii="Candara" w:hAnsi="Candara"/>
          <w:b/>
        </w:rPr>
        <w:t>Criteria:</w:t>
      </w:r>
    </w:p>
    <w:p w14:paraId="505679C8" w14:textId="4AF7375A" w:rsidR="00710159" w:rsidRPr="00710159" w:rsidRDefault="00710159" w:rsidP="00710159">
      <w:pPr>
        <w:pStyle w:val="ListParagraph"/>
        <w:numPr>
          <w:ilvl w:val="0"/>
          <w:numId w:val="25"/>
        </w:numPr>
        <w:rPr>
          <w:rFonts w:ascii="Candara" w:hAnsi="Candara"/>
        </w:rPr>
      </w:pPr>
      <w:r w:rsidRPr="00710159">
        <w:rPr>
          <w:rFonts w:ascii="Candara" w:hAnsi="Candara"/>
        </w:rPr>
        <w:t>The principal applicant must be a member of BCCA MSES (i.e. a</w:t>
      </w:r>
      <w:r w:rsidR="0059509A">
        <w:rPr>
          <w:rFonts w:ascii="Candara" w:hAnsi="Candara"/>
        </w:rPr>
        <w:t>ny</w:t>
      </w:r>
      <w:r w:rsidRPr="00710159">
        <w:rPr>
          <w:rFonts w:ascii="Candara" w:hAnsi="Candara"/>
        </w:rPr>
        <w:t xml:space="preserve"> BC</w:t>
      </w:r>
      <w:r w:rsidR="006339FD">
        <w:rPr>
          <w:rFonts w:ascii="Candara" w:hAnsi="Candara"/>
        </w:rPr>
        <w:t xml:space="preserve"> Cancer</w:t>
      </w:r>
      <w:r w:rsidRPr="00710159">
        <w:rPr>
          <w:rFonts w:ascii="Candara" w:hAnsi="Candara"/>
        </w:rPr>
        <w:t xml:space="preserve">-funded physician or dentist).  </w:t>
      </w:r>
    </w:p>
    <w:p w14:paraId="2C396D48" w14:textId="5E89A8E7" w:rsidR="00710159" w:rsidRDefault="00630664" w:rsidP="00AA1C1F">
      <w:pPr>
        <w:pStyle w:val="ListParagraph"/>
        <w:numPr>
          <w:ilvl w:val="0"/>
          <w:numId w:val="25"/>
        </w:numPr>
        <w:rPr>
          <w:rFonts w:ascii="Candara" w:hAnsi="Candara"/>
        </w:rPr>
      </w:pPr>
      <w:r>
        <w:rPr>
          <w:rFonts w:ascii="Candara" w:hAnsi="Candara"/>
        </w:rPr>
        <w:t>Projects may be within a smaller budget (</w:t>
      </w:r>
      <w:r w:rsidR="00773957">
        <w:rPr>
          <w:rFonts w:ascii="Candara" w:hAnsi="Candara"/>
        </w:rPr>
        <w:t xml:space="preserve">less than $5000), medium budget ($5,000 - $10,000) </w:t>
      </w:r>
      <w:r>
        <w:rPr>
          <w:rFonts w:ascii="Candara" w:hAnsi="Candara"/>
        </w:rPr>
        <w:t xml:space="preserve">or a larger budget (between $10,000 to $25,000).  </w:t>
      </w:r>
      <w:r w:rsidR="00E6330B">
        <w:rPr>
          <w:rFonts w:ascii="Candara" w:hAnsi="Candara"/>
        </w:rPr>
        <w:t>The intent is that the funding will be expended within one year.</w:t>
      </w:r>
    </w:p>
    <w:p w14:paraId="3E4A0C69" w14:textId="788C4CDB" w:rsidR="006D1E22" w:rsidRPr="006D1E22" w:rsidRDefault="006D1E22" w:rsidP="00AA1C1F">
      <w:pPr>
        <w:pStyle w:val="ListParagraph"/>
        <w:numPr>
          <w:ilvl w:val="0"/>
          <w:numId w:val="25"/>
        </w:numPr>
        <w:rPr>
          <w:rFonts w:ascii="Candara" w:hAnsi="Candara"/>
        </w:rPr>
      </w:pPr>
      <w:r>
        <w:rPr>
          <w:rFonts w:ascii="Candara" w:hAnsi="Candara"/>
        </w:rPr>
        <w:t xml:space="preserve">In order to optimize stakeholder alignment, </w:t>
      </w:r>
      <w:r w:rsidR="00431C5B">
        <w:rPr>
          <w:rFonts w:ascii="Candara" w:hAnsi="Candara"/>
        </w:rPr>
        <w:t xml:space="preserve">proposal </w:t>
      </w:r>
      <w:r w:rsidR="0021291E">
        <w:rPr>
          <w:rFonts w:ascii="Candara" w:hAnsi="Candara"/>
        </w:rPr>
        <w:t xml:space="preserve">that proceed to Round 2 </w:t>
      </w:r>
      <w:r>
        <w:rPr>
          <w:rFonts w:ascii="Candara" w:hAnsi="Candara"/>
        </w:rPr>
        <w:t>will require a named sponsor from BC</w:t>
      </w:r>
      <w:r w:rsidR="006339FD">
        <w:rPr>
          <w:rFonts w:ascii="Candara" w:hAnsi="Candara"/>
        </w:rPr>
        <w:t xml:space="preserve"> Cancer</w:t>
      </w:r>
      <w:r>
        <w:rPr>
          <w:rFonts w:ascii="Candara" w:hAnsi="Candara"/>
        </w:rPr>
        <w:t xml:space="preserve"> leadership (at level of Regional Medical Director or higher).</w:t>
      </w:r>
    </w:p>
    <w:p w14:paraId="69CA8594" w14:textId="20A9231D" w:rsidR="00630664" w:rsidRPr="00630664" w:rsidRDefault="00AA1C1F" w:rsidP="00630664">
      <w:pPr>
        <w:pStyle w:val="ListParagraph"/>
        <w:numPr>
          <w:ilvl w:val="0"/>
          <w:numId w:val="25"/>
        </w:numPr>
        <w:rPr>
          <w:rFonts w:ascii="Candara" w:hAnsi="Candara"/>
        </w:rPr>
      </w:pPr>
      <w:r w:rsidRPr="006339FD">
        <w:rPr>
          <w:rFonts w:ascii="Candara" w:hAnsi="Candara"/>
        </w:rPr>
        <w:t>Facility Engage</w:t>
      </w:r>
      <w:r w:rsidR="006D1E22" w:rsidRPr="006339FD">
        <w:rPr>
          <w:rFonts w:ascii="Candara" w:hAnsi="Candara"/>
        </w:rPr>
        <w:t xml:space="preserve">ment funding cannot be used for: </w:t>
      </w:r>
      <w:r w:rsidRPr="006339FD">
        <w:rPr>
          <w:rFonts w:ascii="Candara" w:hAnsi="Candara"/>
        </w:rPr>
        <w:t xml:space="preserve">clinically focused continuing medical education, </w:t>
      </w:r>
      <w:r w:rsidR="006D1E22" w:rsidRPr="006339FD">
        <w:rPr>
          <w:rFonts w:ascii="Candara" w:hAnsi="Candara"/>
        </w:rPr>
        <w:t>compensation for direct patient care,</w:t>
      </w:r>
      <w:r w:rsidRPr="006339FD">
        <w:rPr>
          <w:rFonts w:ascii="Candara" w:hAnsi="Candara"/>
        </w:rPr>
        <w:t xml:space="preserve"> purchase of real estate and vehicles; purchase of clinical equipment; donations to charities or political parties; meeting attendance that is presently required as part of maintaining</w:t>
      </w:r>
      <w:r w:rsidR="006176A0" w:rsidRPr="006339FD">
        <w:rPr>
          <w:rFonts w:ascii="Candara" w:hAnsi="Candara"/>
        </w:rPr>
        <w:t xml:space="preserve"> </w:t>
      </w:r>
      <w:r w:rsidRPr="006339FD">
        <w:rPr>
          <w:rFonts w:ascii="Candara" w:hAnsi="Candara"/>
        </w:rPr>
        <w:t xml:space="preserve">privileges. </w:t>
      </w:r>
    </w:p>
    <w:p w14:paraId="3F00E7C8" w14:textId="185C1FCA" w:rsidR="00445C20" w:rsidRPr="00710159" w:rsidRDefault="00445C20" w:rsidP="00AA1C1F">
      <w:pPr>
        <w:pStyle w:val="ListParagraph"/>
        <w:numPr>
          <w:ilvl w:val="0"/>
          <w:numId w:val="25"/>
        </w:numPr>
        <w:rPr>
          <w:rFonts w:ascii="Candara" w:hAnsi="Candara"/>
        </w:rPr>
      </w:pPr>
      <w:r w:rsidRPr="006339FD">
        <w:rPr>
          <w:rFonts w:ascii="Candara" w:hAnsi="Candara"/>
        </w:rPr>
        <w:t xml:space="preserve">The </w:t>
      </w:r>
      <w:r w:rsidR="00E6330B" w:rsidRPr="006339FD">
        <w:rPr>
          <w:rFonts w:ascii="Candara" w:hAnsi="Candara"/>
        </w:rPr>
        <w:t>completed application</w:t>
      </w:r>
      <w:r w:rsidRPr="006339FD">
        <w:rPr>
          <w:rFonts w:ascii="Candara" w:hAnsi="Candara"/>
        </w:rPr>
        <w:t xml:space="preserve"> must be received by the submission deadline.</w:t>
      </w:r>
    </w:p>
    <w:p w14:paraId="04D061E3" w14:textId="7905ADD9" w:rsidR="006176A0" w:rsidRDefault="00F36469" w:rsidP="00F06352">
      <w:pPr>
        <w:rPr>
          <w:rFonts w:ascii="Candara" w:hAnsi="Candara"/>
        </w:rPr>
      </w:pPr>
      <w:r>
        <w:rPr>
          <w:rFonts w:ascii="Candara" w:hAnsi="Candara"/>
        </w:rPr>
        <w:tab/>
      </w:r>
      <w:r>
        <w:rPr>
          <w:rFonts w:ascii="Candara" w:hAnsi="Candara"/>
        </w:rPr>
        <w:tab/>
      </w:r>
      <w:r>
        <w:rPr>
          <w:rFonts w:ascii="Candara" w:hAnsi="Candara"/>
        </w:rPr>
        <w:tab/>
      </w:r>
      <w:r>
        <w:rPr>
          <w:rFonts w:ascii="Candara" w:hAnsi="Candara"/>
        </w:rPr>
        <w:tab/>
      </w:r>
      <w:r>
        <w:rPr>
          <w:rFonts w:ascii="Candara" w:hAnsi="Candara"/>
        </w:rPr>
        <w:tab/>
      </w:r>
      <w:r>
        <w:rPr>
          <w:rFonts w:ascii="Candara" w:hAnsi="Candara"/>
        </w:rPr>
        <w:tab/>
      </w:r>
      <w:r>
        <w:rPr>
          <w:rFonts w:ascii="Candara" w:hAnsi="Candara"/>
        </w:rPr>
        <w:tab/>
      </w:r>
      <w:r>
        <w:rPr>
          <w:rFonts w:ascii="Candara" w:hAnsi="Candara"/>
        </w:rPr>
        <w:tab/>
      </w:r>
    </w:p>
    <w:p w14:paraId="1B607C44" w14:textId="01A36F7A" w:rsidR="00C4795A" w:rsidRDefault="00F36469" w:rsidP="00F06352">
      <w:pPr>
        <w:rPr>
          <w:rFonts w:ascii="Candara" w:hAnsi="Candara"/>
        </w:rPr>
      </w:pPr>
      <w:r w:rsidRPr="007268BA">
        <w:rPr>
          <w:rFonts w:ascii="Candara" w:hAnsi="Candara"/>
        </w:rPr>
        <w:t>Funding will be allocated on a Regional basis.</w:t>
      </w:r>
      <w:r>
        <w:rPr>
          <w:rFonts w:ascii="Candara" w:hAnsi="Candara"/>
        </w:rPr>
        <w:t xml:space="preserve">  </w:t>
      </w:r>
      <w:r w:rsidR="006176A0">
        <w:rPr>
          <w:rFonts w:ascii="Candara" w:hAnsi="Candara"/>
        </w:rPr>
        <w:t xml:space="preserve">Proposals will be </w:t>
      </w:r>
      <w:r w:rsidR="006F55DF">
        <w:rPr>
          <w:rFonts w:ascii="Candara" w:hAnsi="Candara"/>
        </w:rPr>
        <w:t xml:space="preserve">expected to meet one or more of the stated MSES Strategic Priorities, and will be </w:t>
      </w:r>
      <w:r w:rsidR="006176A0">
        <w:rPr>
          <w:rFonts w:ascii="Candara" w:hAnsi="Candara"/>
        </w:rPr>
        <w:t>reviewed based upon the following criteria:</w:t>
      </w:r>
    </w:p>
    <w:p w14:paraId="5678A43A" w14:textId="6D872BE4" w:rsidR="006176A0" w:rsidRPr="006D1E22" w:rsidRDefault="006176A0" w:rsidP="006176A0">
      <w:pPr>
        <w:pStyle w:val="ListParagraph"/>
        <w:numPr>
          <w:ilvl w:val="0"/>
          <w:numId w:val="24"/>
        </w:numPr>
        <w:rPr>
          <w:rFonts w:ascii="Candara" w:hAnsi="Candara"/>
          <w:u w:val="single"/>
        </w:rPr>
      </w:pPr>
      <w:r w:rsidRPr="006D1E22">
        <w:rPr>
          <w:rFonts w:ascii="Candara" w:hAnsi="Candara"/>
          <w:u w:val="single"/>
        </w:rPr>
        <w:t xml:space="preserve">Physician Engagement </w:t>
      </w:r>
    </w:p>
    <w:p w14:paraId="75ABACF5" w14:textId="273154F9" w:rsidR="006176A0" w:rsidRDefault="00431C5B" w:rsidP="006176A0">
      <w:pPr>
        <w:pStyle w:val="ListParagraph"/>
        <w:numPr>
          <w:ilvl w:val="1"/>
          <w:numId w:val="24"/>
        </w:numPr>
        <w:rPr>
          <w:rFonts w:ascii="Candara" w:hAnsi="Candara"/>
        </w:rPr>
      </w:pPr>
      <w:r>
        <w:rPr>
          <w:rFonts w:ascii="Candara" w:hAnsi="Candara"/>
        </w:rPr>
        <w:t>Initiative/project</w:t>
      </w:r>
      <w:r w:rsidR="006176A0">
        <w:rPr>
          <w:rFonts w:ascii="Candara" w:hAnsi="Candara"/>
        </w:rPr>
        <w:t xml:space="preserve"> will improve collaboration</w:t>
      </w:r>
      <w:r w:rsidR="001D0825">
        <w:rPr>
          <w:rFonts w:ascii="Candara" w:hAnsi="Candara"/>
        </w:rPr>
        <w:t xml:space="preserve"> and communication</w:t>
      </w:r>
      <w:r w:rsidR="006176A0">
        <w:rPr>
          <w:rFonts w:ascii="Candara" w:hAnsi="Candara"/>
        </w:rPr>
        <w:t xml:space="preserve"> amongst physicians and across disciplines and </w:t>
      </w:r>
      <w:proofErr w:type="spellStart"/>
      <w:r w:rsidR="006176A0">
        <w:rPr>
          <w:rFonts w:ascii="Candara" w:hAnsi="Candara"/>
        </w:rPr>
        <w:t>centres</w:t>
      </w:r>
      <w:proofErr w:type="spellEnd"/>
    </w:p>
    <w:p w14:paraId="69C6F5F7" w14:textId="77777777" w:rsidR="006F55DF" w:rsidRDefault="00431C5B" w:rsidP="006F55DF">
      <w:pPr>
        <w:pStyle w:val="ListParagraph"/>
        <w:numPr>
          <w:ilvl w:val="1"/>
          <w:numId w:val="24"/>
        </w:numPr>
        <w:rPr>
          <w:rFonts w:ascii="Candara" w:hAnsi="Candara"/>
        </w:rPr>
      </w:pPr>
      <w:r>
        <w:rPr>
          <w:rFonts w:ascii="Candara" w:hAnsi="Candara"/>
        </w:rPr>
        <w:t>Initiative/p</w:t>
      </w:r>
      <w:r w:rsidR="006176A0">
        <w:rPr>
          <w:rFonts w:ascii="Candara" w:hAnsi="Candara"/>
        </w:rPr>
        <w:t>roject will improve physician input and collaboration with BCCA and PHSA leadership</w:t>
      </w:r>
    </w:p>
    <w:p w14:paraId="30048C02" w14:textId="10D6FFD7" w:rsidR="006176A0" w:rsidRPr="006F55DF" w:rsidRDefault="006176A0" w:rsidP="006F55DF">
      <w:pPr>
        <w:pStyle w:val="ListParagraph"/>
        <w:numPr>
          <w:ilvl w:val="0"/>
          <w:numId w:val="24"/>
        </w:numPr>
        <w:rPr>
          <w:rFonts w:ascii="Candara" w:hAnsi="Candara"/>
        </w:rPr>
      </w:pPr>
      <w:r w:rsidRPr="006F55DF">
        <w:rPr>
          <w:rFonts w:ascii="Candara" w:hAnsi="Candara"/>
          <w:u w:val="single"/>
        </w:rPr>
        <w:t>Patient Care Quality</w:t>
      </w:r>
    </w:p>
    <w:p w14:paraId="275B46B8" w14:textId="0C5E73EE" w:rsidR="006176A0" w:rsidRDefault="00431C5B" w:rsidP="006176A0">
      <w:pPr>
        <w:pStyle w:val="ListParagraph"/>
        <w:numPr>
          <w:ilvl w:val="1"/>
          <w:numId w:val="24"/>
        </w:numPr>
        <w:rPr>
          <w:rFonts w:ascii="Candara" w:hAnsi="Candara"/>
        </w:rPr>
      </w:pPr>
      <w:r>
        <w:rPr>
          <w:rFonts w:ascii="Candara" w:hAnsi="Candara"/>
        </w:rPr>
        <w:t>Initiative/p</w:t>
      </w:r>
      <w:r w:rsidR="006176A0">
        <w:rPr>
          <w:rFonts w:ascii="Candara" w:hAnsi="Candara"/>
        </w:rPr>
        <w:t>roject deliverable will positively impact one or more of the following aspects of patient care:</w:t>
      </w:r>
    </w:p>
    <w:p w14:paraId="7AFCEB57" w14:textId="0C24D71D" w:rsidR="006176A0" w:rsidRDefault="006176A0" w:rsidP="006176A0">
      <w:pPr>
        <w:pStyle w:val="ListParagraph"/>
        <w:numPr>
          <w:ilvl w:val="2"/>
          <w:numId w:val="24"/>
        </w:numPr>
        <w:rPr>
          <w:rFonts w:ascii="Candara" w:hAnsi="Candara"/>
        </w:rPr>
      </w:pPr>
      <w:r>
        <w:rPr>
          <w:rFonts w:ascii="Candara" w:hAnsi="Candara"/>
        </w:rPr>
        <w:t>Safety</w:t>
      </w:r>
    </w:p>
    <w:p w14:paraId="6E4FF2DC" w14:textId="1D2CEA13" w:rsidR="006176A0" w:rsidRDefault="006176A0" w:rsidP="006176A0">
      <w:pPr>
        <w:pStyle w:val="ListParagraph"/>
        <w:numPr>
          <w:ilvl w:val="2"/>
          <w:numId w:val="24"/>
        </w:numPr>
        <w:rPr>
          <w:rFonts w:ascii="Candara" w:hAnsi="Candara"/>
        </w:rPr>
      </w:pPr>
      <w:r>
        <w:rPr>
          <w:rFonts w:ascii="Candara" w:hAnsi="Candara"/>
        </w:rPr>
        <w:t>Effectiveness</w:t>
      </w:r>
    </w:p>
    <w:p w14:paraId="7C5D2A4E" w14:textId="6715DF52" w:rsidR="006176A0" w:rsidRDefault="006176A0" w:rsidP="006176A0">
      <w:pPr>
        <w:pStyle w:val="ListParagraph"/>
        <w:numPr>
          <w:ilvl w:val="2"/>
          <w:numId w:val="24"/>
        </w:numPr>
        <w:rPr>
          <w:rFonts w:ascii="Candara" w:hAnsi="Candara"/>
        </w:rPr>
      </w:pPr>
      <w:r>
        <w:rPr>
          <w:rFonts w:ascii="Candara" w:hAnsi="Candara"/>
        </w:rPr>
        <w:t>Timeliness</w:t>
      </w:r>
    </w:p>
    <w:p w14:paraId="75F845E0" w14:textId="509DA92C" w:rsidR="00122798" w:rsidRDefault="00122798" w:rsidP="006176A0">
      <w:pPr>
        <w:pStyle w:val="ListParagraph"/>
        <w:numPr>
          <w:ilvl w:val="2"/>
          <w:numId w:val="24"/>
        </w:numPr>
        <w:rPr>
          <w:rFonts w:ascii="Candara" w:hAnsi="Candara"/>
        </w:rPr>
      </w:pPr>
      <w:r>
        <w:rPr>
          <w:rFonts w:ascii="Candara" w:hAnsi="Candara"/>
        </w:rPr>
        <w:t>Improve efficiency and/or clinical workflow</w:t>
      </w:r>
    </w:p>
    <w:p w14:paraId="5DFFFD12" w14:textId="204912B2" w:rsidR="006176A0" w:rsidRPr="006D1E22" w:rsidRDefault="006176A0" w:rsidP="006176A0">
      <w:pPr>
        <w:pStyle w:val="ListParagraph"/>
        <w:numPr>
          <w:ilvl w:val="0"/>
          <w:numId w:val="24"/>
        </w:numPr>
        <w:rPr>
          <w:rFonts w:ascii="Candara" w:hAnsi="Candara"/>
          <w:u w:val="single"/>
        </w:rPr>
      </w:pPr>
      <w:r w:rsidRPr="006D1E22">
        <w:rPr>
          <w:rFonts w:ascii="Candara" w:hAnsi="Candara"/>
          <w:u w:val="single"/>
        </w:rPr>
        <w:t>Implementation</w:t>
      </w:r>
    </w:p>
    <w:p w14:paraId="409C8C15" w14:textId="4E98E932" w:rsidR="006176A0" w:rsidRDefault="006176A0" w:rsidP="006176A0">
      <w:pPr>
        <w:pStyle w:val="ListParagraph"/>
        <w:numPr>
          <w:ilvl w:val="1"/>
          <w:numId w:val="24"/>
        </w:numPr>
        <w:rPr>
          <w:rFonts w:ascii="Candara" w:hAnsi="Candara"/>
        </w:rPr>
      </w:pPr>
      <w:r>
        <w:rPr>
          <w:rFonts w:ascii="Candara" w:hAnsi="Candara"/>
        </w:rPr>
        <w:t>Ease of implementing solution with respect to administrative and operational requirements</w:t>
      </w:r>
    </w:p>
    <w:p w14:paraId="2FEB5654" w14:textId="3E9954A2" w:rsidR="00F36469" w:rsidRPr="00F36469" w:rsidRDefault="00F36469" w:rsidP="00F36469">
      <w:pPr>
        <w:pStyle w:val="ListParagraph"/>
        <w:numPr>
          <w:ilvl w:val="0"/>
          <w:numId w:val="24"/>
        </w:numPr>
        <w:rPr>
          <w:rFonts w:ascii="Candara" w:hAnsi="Candara"/>
          <w:u w:val="single"/>
        </w:rPr>
      </w:pPr>
      <w:r w:rsidRPr="00F36469">
        <w:rPr>
          <w:rFonts w:ascii="Candara" w:hAnsi="Candara"/>
          <w:u w:val="single"/>
        </w:rPr>
        <w:t>Impact</w:t>
      </w:r>
    </w:p>
    <w:p w14:paraId="725B9613" w14:textId="1B509CE7" w:rsidR="00F36469" w:rsidRDefault="00F36469" w:rsidP="00F36469">
      <w:pPr>
        <w:pStyle w:val="ListParagraph"/>
        <w:numPr>
          <w:ilvl w:val="1"/>
          <w:numId w:val="24"/>
        </w:numPr>
        <w:rPr>
          <w:rFonts w:ascii="Candara" w:hAnsi="Candara"/>
        </w:rPr>
      </w:pPr>
      <w:r>
        <w:rPr>
          <w:rFonts w:ascii="Candara" w:hAnsi="Candara"/>
        </w:rPr>
        <w:t>Breadth of impact across multiple disciplines and regions</w:t>
      </w:r>
    </w:p>
    <w:p w14:paraId="5B6EA5B8" w14:textId="5F96AC8D" w:rsidR="00342395" w:rsidRDefault="00342395" w:rsidP="00ED7108"/>
    <w:p w14:paraId="5EDC20D5" w14:textId="77777777" w:rsidR="00DA6FD4" w:rsidRDefault="00DA6FD4" w:rsidP="00ED7108"/>
    <w:p w14:paraId="47C01426" w14:textId="77777777" w:rsidR="001D0825" w:rsidRDefault="001D0825" w:rsidP="0021291E">
      <w:pPr>
        <w:rPr>
          <w:rFonts w:ascii="Candara" w:hAnsi="Candara"/>
          <w:b/>
        </w:rPr>
      </w:pPr>
    </w:p>
    <w:p w14:paraId="2ED1CD19" w14:textId="77777777" w:rsidR="001D0825" w:rsidRDefault="001D0825" w:rsidP="0021291E">
      <w:pPr>
        <w:rPr>
          <w:rFonts w:ascii="Candara" w:hAnsi="Candara"/>
          <w:b/>
        </w:rPr>
      </w:pPr>
    </w:p>
    <w:p w14:paraId="5AF9930E" w14:textId="2A5344A1" w:rsidR="0021291E" w:rsidRPr="00122798" w:rsidRDefault="0021291E" w:rsidP="0021291E">
      <w:pPr>
        <w:rPr>
          <w:rFonts w:ascii="Candara" w:hAnsi="Candara"/>
          <w:b/>
        </w:rPr>
      </w:pPr>
      <w:r w:rsidRPr="00122798">
        <w:rPr>
          <w:rFonts w:ascii="Candara" w:hAnsi="Candara"/>
          <w:b/>
        </w:rPr>
        <w:lastRenderedPageBreak/>
        <w:t>Timelines</w:t>
      </w:r>
    </w:p>
    <w:p w14:paraId="338B6CF5" w14:textId="19EE99B7" w:rsidR="0021291E" w:rsidRPr="00122798" w:rsidRDefault="0021291E" w:rsidP="0021291E">
      <w:pPr>
        <w:rPr>
          <w:rFonts w:ascii="Candara" w:hAnsi="Candara"/>
        </w:rPr>
      </w:pPr>
      <w:r w:rsidRPr="00122798">
        <w:rPr>
          <w:rFonts w:ascii="Candara" w:hAnsi="Candara"/>
        </w:rPr>
        <w:t>Deadline for Submission of Round 1 L</w:t>
      </w:r>
      <w:r w:rsidR="00616AFD" w:rsidRPr="00122798">
        <w:rPr>
          <w:rFonts w:ascii="Candara" w:hAnsi="Candara"/>
        </w:rPr>
        <w:t xml:space="preserve">OI:  </w:t>
      </w:r>
      <w:r w:rsidR="00616AFD" w:rsidRPr="00122798">
        <w:rPr>
          <w:rFonts w:ascii="Candara" w:hAnsi="Candara"/>
        </w:rPr>
        <w:tab/>
      </w:r>
      <w:r w:rsidR="00616AFD" w:rsidRPr="00122798">
        <w:rPr>
          <w:rFonts w:ascii="Candara" w:hAnsi="Candara"/>
        </w:rPr>
        <w:tab/>
      </w:r>
      <w:r w:rsidR="00616AFD" w:rsidRPr="00122798">
        <w:rPr>
          <w:rFonts w:ascii="Candara" w:hAnsi="Candara"/>
        </w:rPr>
        <w:tab/>
      </w:r>
      <w:r w:rsidR="0094024F">
        <w:rPr>
          <w:rFonts w:ascii="Candara" w:hAnsi="Candara"/>
        </w:rPr>
        <w:t xml:space="preserve">February </w:t>
      </w:r>
      <w:r w:rsidR="00677506">
        <w:rPr>
          <w:rFonts w:ascii="Candara" w:hAnsi="Candara"/>
        </w:rPr>
        <w:t>14</w:t>
      </w:r>
      <w:r w:rsidR="0094024F">
        <w:rPr>
          <w:rFonts w:ascii="Candara" w:hAnsi="Candara"/>
        </w:rPr>
        <w:t>, 2018</w:t>
      </w:r>
    </w:p>
    <w:p w14:paraId="06DFC9ED" w14:textId="718BC37D" w:rsidR="0021291E" w:rsidRPr="00122798" w:rsidRDefault="0021291E" w:rsidP="0021291E">
      <w:pPr>
        <w:rPr>
          <w:rFonts w:ascii="Candara" w:hAnsi="Candara"/>
        </w:rPr>
      </w:pPr>
      <w:r w:rsidRPr="00122798">
        <w:rPr>
          <w:rFonts w:ascii="Candara" w:hAnsi="Candara"/>
        </w:rPr>
        <w:t>Notification to proceed wi</w:t>
      </w:r>
      <w:r w:rsidR="00616AFD" w:rsidRPr="00122798">
        <w:rPr>
          <w:rFonts w:ascii="Candara" w:hAnsi="Candara"/>
        </w:rPr>
        <w:t xml:space="preserve">th Round 2 Application: </w:t>
      </w:r>
      <w:r w:rsidR="00616AFD" w:rsidRPr="00122798">
        <w:rPr>
          <w:rFonts w:ascii="Candara" w:hAnsi="Candara"/>
        </w:rPr>
        <w:tab/>
      </w:r>
      <w:r w:rsidR="0094024F">
        <w:rPr>
          <w:rFonts w:ascii="Candara" w:hAnsi="Candara"/>
        </w:rPr>
        <w:t xml:space="preserve">February </w:t>
      </w:r>
      <w:r w:rsidR="00677506">
        <w:rPr>
          <w:rFonts w:ascii="Candara" w:hAnsi="Candara"/>
        </w:rPr>
        <w:t>28</w:t>
      </w:r>
      <w:r w:rsidRPr="00122798">
        <w:rPr>
          <w:rFonts w:ascii="Candara" w:hAnsi="Candara"/>
        </w:rPr>
        <w:t>, 201</w:t>
      </w:r>
      <w:r w:rsidR="0094024F">
        <w:rPr>
          <w:rFonts w:ascii="Candara" w:hAnsi="Candara"/>
        </w:rPr>
        <w:t>8</w:t>
      </w:r>
    </w:p>
    <w:p w14:paraId="5252312F" w14:textId="19D79397" w:rsidR="0021291E" w:rsidRPr="00122798" w:rsidRDefault="0021291E" w:rsidP="0021291E">
      <w:pPr>
        <w:rPr>
          <w:rFonts w:ascii="Candara" w:hAnsi="Candara"/>
        </w:rPr>
      </w:pPr>
      <w:r w:rsidRPr="00122798">
        <w:rPr>
          <w:rFonts w:ascii="Candara" w:hAnsi="Candara"/>
        </w:rPr>
        <w:t>Deadline for Submission</w:t>
      </w:r>
      <w:r w:rsidR="00773957" w:rsidRPr="00122798">
        <w:rPr>
          <w:rFonts w:ascii="Candara" w:hAnsi="Candara"/>
        </w:rPr>
        <w:t xml:space="preserve"> </w:t>
      </w:r>
      <w:r w:rsidR="00616AFD" w:rsidRPr="00122798">
        <w:rPr>
          <w:rFonts w:ascii="Candara" w:hAnsi="Candara"/>
        </w:rPr>
        <w:t xml:space="preserve">of Round 2 </w:t>
      </w:r>
      <w:proofErr w:type="gramStart"/>
      <w:r w:rsidR="0094024F" w:rsidRPr="00122798">
        <w:rPr>
          <w:rFonts w:ascii="Candara" w:hAnsi="Candara"/>
        </w:rPr>
        <w:t>Application</w:t>
      </w:r>
      <w:proofErr w:type="gramEnd"/>
      <w:r w:rsidR="00616AFD" w:rsidRPr="00122798">
        <w:rPr>
          <w:rFonts w:ascii="Candara" w:hAnsi="Candara"/>
        </w:rPr>
        <w:t>:</w:t>
      </w:r>
      <w:r w:rsidR="00616AFD" w:rsidRPr="00122798">
        <w:rPr>
          <w:rFonts w:ascii="Candara" w:hAnsi="Candara"/>
        </w:rPr>
        <w:tab/>
      </w:r>
      <w:r w:rsidR="00616AFD" w:rsidRPr="00122798">
        <w:rPr>
          <w:rFonts w:ascii="Candara" w:hAnsi="Candara"/>
        </w:rPr>
        <w:tab/>
      </w:r>
      <w:r w:rsidR="0094024F">
        <w:rPr>
          <w:rFonts w:ascii="Candara" w:hAnsi="Candara"/>
        </w:rPr>
        <w:t xml:space="preserve">March </w:t>
      </w:r>
      <w:r w:rsidR="00677506">
        <w:rPr>
          <w:rFonts w:ascii="Candara" w:hAnsi="Candara"/>
        </w:rPr>
        <w:t>28</w:t>
      </w:r>
      <w:r w:rsidRPr="00122798">
        <w:rPr>
          <w:rFonts w:ascii="Candara" w:hAnsi="Candara"/>
        </w:rPr>
        <w:t>, 201</w:t>
      </w:r>
      <w:r w:rsidR="0094024F">
        <w:rPr>
          <w:rFonts w:ascii="Candara" w:hAnsi="Candara"/>
        </w:rPr>
        <w:t>8</w:t>
      </w:r>
    </w:p>
    <w:p w14:paraId="3635B8BC" w14:textId="7E45C106" w:rsidR="0021291E" w:rsidRPr="00122798" w:rsidRDefault="0021291E" w:rsidP="0021291E">
      <w:pPr>
        <w:rPr>
          <w:rFonts w:ascii="Candara" w:hAnsi="Candara"/>
        </w:rPr>
      </w:pPr>
      <w:r w:rsidRPr="00122798">
        <w:rPr>
          <w:rFonts w:ascii="Candara" w:hAnsi="Candara"/>
        </w:rPr>
        <w:t xml:space="preserve">Final </w:t>
      </w:r>
      <w:r w:rsidR="00616AFD" w:rsidRPr="00122798">
        <w:rPr>
          <w:rFonts w:ascii="Candara" w:hAnsi="Candara"/>
        </w:rPr>
        <w:t>Award Notification:</w:t>
      </w:r>
      <w:r w:rsidR="00616AFD" w:rsidRPr="00122798">
        <w:rPr>
          <w:rFonts w:ascii="Candara" w:hAnsi="Candara"/>
        </w:rPr>
        <w:tab/>
      </w:r>
      <w:r w:rsidR="00616AFD" w:rsidRPr="00122798">
        <w:rPr>
          <w:rFonts w:ascii="Candara" w:hAnsi="Candara"/>
        </w:rPr>
        <w:tab/>
      </w:r>
      <w:r w:rsidR="00616AFD" w:rsidRPr="00122798">
        <w:rPr>
          <w:rFonts w:ascii="Candara" w:hAnsi="Candara"/>
        </w:rPr>
        <w:tab/>
      </w:r>
      <w:r w:rsidR="00616AFD" w:rsidRPr="00122798">
        <w:rPr>
          <w:rFonts w:ascii="Candara" w:hAnsi="Candara"/>
        </w:rPr>
        <w:tab/>
      </w:r>
      <w:r w:rsidR="00616AFD" w:rsidRPr="00122798">
        <w:rPr>
          <w:rFonts w:ascii="Candara" w:hAnsi="Candara"/>
        </w:rPr>
        <w:tab/>
      </w:r>
      <w:r w:rsidR="00677506">
        <w:rPr>
          <w:rFonts w:ascii="Candara" w:hAnsi="Candara"/>
        </w:rPr>
        <w:t>April 1</w:t>
      </w:r>
      <w:r w:rsidR="0094024F">
        <w:rPr>
          <w:rFonts w:ascii="Candara" w:hAnsi="Candara"/>
        </w:rPr>
        <w:t>3</w:t>
      </w:r>
      <w:r w:rsidRPr="00122798">
        <w:rPr>
          <w:rFonts w:ascii="Candara" w:hAnsi="Candara"/>
        </w:rPr>
        <w:t>, 201</w:t>
      </w:r>
      <w:r w:rsidR="0094024F">
        <w:rPr>
          <w:rFonts w:ascii="Candara" w:hAnsi="Candara"/>
        </w:rPr>
        <w:t>8</w:t>
      </w:r>
    </w:p>
    <w:p w14:paraId="45FCC3E9" w14:textId="550AF3B9" w:rsidR="0021291E" w:rsidRPr="00122798" w:rsidRDefault="0021291E" w:rsidP="0021291E">
      <w:pPr>
        <w:rPr>
          <w:rFonts w:ascii="Candara" w:hAnsi="Candara"/>
        </w:rPr>
      </w:pPr>
      <w:r w:rsidRPr="00122798">
        <w:rPr>
          <w:rFonts w:ascii="Candara" w:hAnsi="Candara"/>
        </w:rPr>
        <w:t>Funding Start Date:</w:t>
      </w:r>
      <w:r w:rsidRPr="00122798">
        <w:rPr>
          <w:rFonts w:ascii="Candara" w:hAnsi="Candara"/>
        </w:rPr>
        <w:tab/>
      </w:r>
      <w:r w:rsidRPr="00122798">
        <w:rPr>
          <w:rFonts w:ascii="Candara" w:hAnsi="Candara"/>
        </w:rPr>
        <w:tab/>
      </w:r>
      <w:r w:rsidRPr="00122798">
        <w:rPr>
          <w:rFonts w:ascii="Candara" w:hAnsi="Candara"/>
        </w:rPr>
        <w:tab/>
      </w:r>
      <w:r w:rsidRPr="00122798">
        <w:rPr>
          <w:rFonts w:ascii="Candara" w:hAnsi="Candara"/>
        </w:rPr>
        <w:tab/>
      </w:r>
      <w:r w:rsidRPr="00122798">
        <w:rPr>
          <w:rFonts w:ascii="Candara" w:hAnsi="Candara"/>
        </w:rPr>
        <w:tab/>
      </w:r>
      <w:r w:rsidRPr="00122798">
        <w:rPr>
          <w:rFonts w:ascii="Candara" w:hAnsi="Candara"/>
        </w:rPr>
        <w:tab/>
      </w:r>
      <w:r w:rsidR="00677506">
        <w:rPr>
          <w:rFonts w:ascii="Candara" w:hAnsi="Candara"/>
        </w:rPr>
        <w:t xml:space="preserve">May </w:t>
      </w:r>
      <w:r w:rsidR="0094024F">
        <w:rPr>
          <w:rFonts w:ascii="Candara" w:hAnsi="Candara"/>
        </w:rPr>
        <w:t>1, 2018</w:t>
      </w:r>
    </w:p>
    <w:p w14:paraId="2C2C550C" w14:textId="259B1BAC" w:rsidR="006F55DF" w:rsidRPr="00122798" w:rsidRDefault="0021291E" w:rsidP="0021291E">
      <w:pPr>
        <w:rPr>
          <w:rFonts w:ascii="Candara" w:hAnsi="Candara"/>
        </w:rPr>
      </w:pPr>
      <w:r w:rsidRPr="00122798">
        <w:rPr>
          <w:rFonts w:ascii="Candara" w:hAnsi="Candara"/>
        </w:rPr>
        <w:t>Funding End Date:</w:t>
      </w:r>
      <w:r w:rsidRPr="00122798">
        <w:rPr>
          <w:rFonts w:ascii="Candara" w:hAnsi="Candara"/>
        </w:rPr>
        <w:tab/>
      </w:r>
      <w:r w:rsidRPr="00122798">
        <w:rPr>
          <w:rFonts w:ascii="Candara" w:hAnsi="Candara"/>
        </w:rPr>
        <w:tab/>
      </w:r>
      <w:r w:rsidRPr="00122798">
        <w:rPr>
          <w:rFonts w:ascii="Candara" w:hAnsi="Candara"/>
        </w:rPr>
        <w:tab/>
      </w:r>
      <w:r w:rsidRPr="00122798">
        <w:rPr>
          <w:rFonts w:ascii="Candara" w:hAnsi="Candara"/>
        </w:rPr>
        <w:tab/>
      </w:r>
      <w:r w:rsidRPr="00122798">
        <w:rPr>
          <w:rFonts w:ascii="Candara" w:hAnsi="Candara"/>
        </w:rPr>
        <w:tab/>
      </w:r>
      <w:r w:rsidRPr="00122798">
        <w:rPr>
          <w:rFonts w:ascii="Candara" w:hAnsi="Candara"/>
        </w:rPr>
        <w:tab/>
      </w:r>
      <w:r w:rsidR="00677506">
        <w:rPr>
          <w:rFonts w:ascii="Candara" w:hAnsi="Candara"/>
        </w:rPr>
        <w:t>April 30</w:t>
      </w:r>
      <w:r w:rsidRPr="00122798">
        <w:rPr>
          <w:rFonts w:ascii="Candara" w:hAnsi="Candara"/>
        </w:rPr>
        <w:t>, 201</w:t>
      </w:r>
      <w:r w:rsidR="0094024F">
        <w:rPr>
          <w:rFonts w:ascii="Candara" w:hAnsi="Candara"/>
        </w:rPr>
        <w:t>9</w:t>
      </w:r>
    </w:p>
    <w:p w14:paraId="49413FBD" w14:textId="4A816223" w:rsidR="00692785" w:rsidRDefault="006F55DF" w:rsidP="0021291E">
      <w:pPr>
        <w:rPr>
          <w:rFonts w:ascii="Candara" w:hAnsi="Candara"/>
        </w:rPr>
      </w:pPr>
      <w:r w:rsidRPr="00122798">
        <w:rPr>
          <w:rFonts w:ascii="Candara" w:hAnsi="Candara"/>
        </w:rPr>
        <w:t xml:space="preserve">Project </w:t>
      </w:r>
      <w:r w:rsidR="0094024F">
        <w:rPr>
          <w:rFonts w:ascii="Candara" w:hAnsi="Candara"/>
        </w:rPr>
        <w:t xml:space="preserve">Final </w:t>
      </w:r>
      <w:r w:rsidRPr="00122798">
        <w:rPr>
          <w:rFonts w:ascii="Candara" w:hAnsi="Candara"/>
        </w:rPr>
        <w:t>Report Due Date:</w:t>
      </w:r>
      <w:r w:rsidRPr="00122798">
        <w:rPr>
          <w:rFonts w:ascii="Candara" w:hAnsi="Candara"/>
        </w:rPr>
        <w:tab/>
      </w:r>
      <w:r w:rsidRPr="00122798">
        <w:rPr>
          <w:rFonts w:ascii="Candara" w:hAnsi="Candara"/>
        </w:rPr>
        <w:tab/>
      </w:r>
      <w:r w:rsidRPr="00122798">
        <w:rPr>
          <w:rFonts w:ascii="Candara" w:hAnsi="Candara"/>
        </w:rPr>
        <w:tab/>
      </w:r>
      <w:r w:rsidRPr="00122798">
        <w:rPr>
          <w:rFonts w:ascii="Candara" w:hAnsi="Candara"/>
        </w:rPr>
        <w:tab/>
      </w:r>
      <w:r w:rsidR="00677506">
        <w:rPr>
          <w:rFonts w:ascii="Candara" w:hAnsi="Candara"/>
        </w:rPr>
        <w:t>May</w:t>
      </w:r>
      <w:r w:rsidR="0094024F">
        <w:rPr>
          <w:rFonts w:ascii="Candara" w:hAnsi="Candara"/>
        </w:rPr>
        <w:t xml:space="preserve"> 1, </w:t>
      </w:r>
      <w:r w:rsidRPr="00122798">
        <w:rPr>
          <w:rFonts w:ascii="Candara" w:hAnsi="Candara"/>
        </w:rPr>
        <w:t>201</w:t>
      </w:r>
      <w:r w:rsidR="0094024F">
        <w:rPr>
          <w:rFonts w:ascii="Candara" w:hAnsi="Candara"/>
        </w:rPr>
        <w:t>9</w:t>
      </w:r>
    </w:p>
    <w:p w14:paraId="456BDDE8" w14:textId="77777777" w:rsidR="00692785" w:rsidRDefault="00692785" w:rsidP="0021291E">
      <w:pPr>
        <w:rPr>
          <w:rFonts w:ascii="Candara" w:hAnsi="Candara"/>
        </w:rPr>
      </w:pPr>
    </w:p>
    <w:p w14:paraId="1E8BC4C6" w14:textId="16EACB81" w:rsidR="0021291E" w:rsidRDefault="0021291E" w:rsidP="0021291E">
      <w:r>
        <w:br w:type="page"/>
      </w:r>
    </w:p>
    <w:p w14:paraId="04415F81" w14:textId="77777777" w:rsidR="00630664" w:rsidRDefault="00630664"/>
    <w:p w14:paraId="034DA99D" w14:textId="77777777" w:rsidR="00F36469" w:rsidRDefault="00F36469" w:rsidP="00ED7108"/>
    <w:tbl>
      <w:tblPr>
        <w:tblW w:w="5000" w:type="pct"/>
        <w:tblLook w:val="0000" w:firstRow="0" w:lastRow="0" w:firstColumn="0" w:lastColumn="0" w:noHBand="0" w:noVBand="0"/>
      </w:tblPr>
      <w:tblGrid>
        <w:gridCol w:w="9576"/>
      </w:tblGrid>
      <w:tr w:rsidR="00630664" w:rsidRPr="009F7E90" w14:paraId="478B4A77" w14:textId="77777777" w:rsidTr="0021291E">
        <w:trPr>
          <w:trHeight w:hRule="exact" w:val="751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3C098044" w14:textId="609EAB95" w:rsidR="00630664" w:rsidRPr="0021291E" w:rsidRDefault="00630664" w:rsidP="0021291E">
            <w:pPr>
              <w:spacing w:before="60"/>
              <w:jc w:val="center"/>
              <w:rPr>
                <w:rFonts w:ascii="Calibri" w:hAnsi="Calibri" w:cs="Calibri"/>
                <w:b/>
                <w:color w:val="FF0000"/>
                <w:szCs w:val="22"/>
              </w:rPr>
            </w:pPr>
            <w:r w:rsidRPr="0021291E">
              <w:rPr>
                <w:rFonts w:ascii="Calibri" w:hAnsi="Calibri" w:cs="Calibri"/>
                <w:b/>
                <w:color w:val="FF0000"/>
                <w:szCs w:val="22"/>
              </w:rPr>
              <w:t>ROUND 1: LETTER OF INTENT</w:t>
            </w:r>
            <w:r w:rsidR="00122798">
              <w:rPr>
                <w:rFonts w:ascii="Calibri" w:hAnsi="Calibri" w:cs="Calibri"/>
                <w:b/>
                <w:color w:val="FF0000"/>
                <w:szCs w:val="22"/>
              </w:rPr>
              <w:t xml:space="preserve"> – Deadline </w:t>
            </w:r>
            <w:r w:rsidR="006339FD">
              <w:rPr>
                <w:rFonts w:ascii="Calibri" w:hAnsi="Calibri" w:cs="Calibri"/>
                <w:b/>
                <w:color w:val="FF0000"/>
                <w:szCs w:val="22"/>
              </w:rPr>
              <w:t xml:space="preserve">February </w:t>
            </w:r>
            <w:r w:rsidR="00677506">
              <w:rPr>
                <w:rFonts w:ascii="Calibri" w:hAnsi="Calibri" w:cs="Calibri"/>
                <w:b/>
                <w:color w:val="FF0000"/>
                <w:szCs w:val="22"/>
              </w:rPr>
              <w:t>14</w:t>
            </w:r>
            <w:r w:rsidR="006339FD">
              <w:rPr>
                <w:rFonts w:ascii="Calibri" w:hAnsi="Calibri" w:cs="Calibri"/>
                <w:b/>
                <w:color w:val="FF0000"/>
                <w:szCs w:val="22"/>
              </w:rPr>
              <w:t>, 2018</w:t>
            </w:r>
          </w:p>
          <w:p w14:paraId="538A94F5" w14:textId="2AD471D0" w:rsidR="0021291E" w:rsidRPr="0021291E" w:rsidRDefault="0021291E" w:rsidP="0021291E">
            <w:pPr>
              <w:jc w:val="center"/>
              <w:rPr>
                <w:rFonts w:ascii="Candara" w:hAnsi="Candara"/>
                <w:color w:val="FF0000"/>
              </w:rPr>
            </w:pPr>
            <w:r w:rsidRPr="0021291E">
              <w:rPr>
                <w:rFonts w:ascii="Candara" w:hAnsi="Candara"/>
                <w:color w:val="FF0000"/>
              </w:rPr>
              <w:t>Submit by the email to: bccamses@facilityengagement.ca</w:t>
            </w:r>
          </w:p>
          <w:p w14:paraId="37AECA15" w14:textId="5AE5C6D3" w:rsidR="0021291E" w:rsidRPr="00630664" w:rsidRDefault="0021291E" w:rsidP="00630664">
            <w:pPr>
              <w:spacing w:before="60"/>
              <w:jc w:val="center"/>
              <w:rPr>
                <w:rFonts w:ascii="Calibri" w:hAnsi="Calibri" w:cs="Calibri"/>
                <w:b/>
                <w:color w:val="FF0000"/>
                <w:szCs w:val="22"/>
              </w:rPr>
            </w:pPr>
          </w:p>
        </w:tc>
      </w:tr>
      <w:tr w:rsidR="00630664" w:rsidRPr="009F7E90" w14:paraId="5002F5D8" w14:textId="77777777" w:rsidTr="00E61116">
        <w:trPr>
          <w:trHeight w:hRule="exact" w:val="998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5F395884" w14:textId="09AF03C0" w:rsidR="00630664" w:rsidRDefault="00630664" w:rsidP="00630664">
            <w:pPr>
              <w:spacing w:before="60"/>
              <w:rPr>
                <w:rFonts w:ascii="Calibri" w:hAnsi="Calibri" w:cs="Calibri"/>
                <w:b/>
                <w:szCs w:val="22"/>
              </w:rPr>
            </w:pPr>
            <w:r>
              <w:rPr>
                <w:rFonts w:ascii="Calibri" w:hAnsi="Calibri" w:cs="Calibri"/>
                <w:b/>
                <w:szCs w:val="22"/>
              </w:rPr>
              <w:t xml:space="preserve">PROPOSAL TITLE: </w:t>
            </w:r>
            <w:r w:rsidR="005E0FB9">
              <w:rPr>
                <w:rFonts w:ascii="Calibri" w:hAnsi="Calibri" w:cs="Calibri"/>
                <w:b/>
                <w:szCs w:val="22"/>
              </w:rPr>
              <w:t xml:space="preserve">  </w:t>
            </w:r>
            <w:permStart w:id="1365197066" w:edGrp="everyone"/>
            <w:r w:rsidR="005E0FB9">
              <w:rPr>
                <w:rFonts w:ascii="Calibri" w:hAnsi="Calibri" w:cs="Calibri"/>
                <w:b/>
                <w:szCs w:val="22"/>
              </w:rPr>
              <w:t xml:space="preserve">        </w:t>
            </w:r>
          </w:p>
          <w:permEnd w:id="1365197066"/>
          <w:p w14:paraId="3605BB96" w14:textId="77777777" w:rsidR="00630664" w:rsidRDefault="00630664" w:rsidP="00630664">
            <w:pPr>
              <w:spacing w:before="60"/>
              <w:rPr>
                <w:rFonts w:ascii="Calibri" w:hAnsi="Calibri" w:cs="Calibri"/>
                <w:b/>
                <w:szCs w:val="22"/>
              </w:rPr>
            </w:pPr>
          </w:p>
          <w:p w14:paraId="5A322003" w14:textId="589CD6E1" w:rsidR="00630664" w:rsidRPr="006D1E22" w:rsidRDefault="00630664" w:rsidP="00630664">
            <w:pPr>
              <w:spacing w:before="60"/>
              <w:rPr>
                <w:rFonts w:ascii="Calibri" w:hAnsi="Calibri" w:cs="Calibri"/>
                <w:b/>
                <w:szCs w:val="22"/>
              </w:rPr>
            </w:pPr>
          </w:p>
        </w:tc>
      </w:tr>
      <w:tr w:rsidR="00630664" w:rsidRPr="009F7E90" w14:paraId="19ACF88F" w14:textId="77777777" w:rsidTr="0021291E">
        <w:trPr>
          <w:trHeight w:hRule="exact" w:val="2118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1C9E48BF" w14:textId="1A2F90E7" w:rsidR="00630664" w:rsidRPr="006D1E22" w:rsidRDefault="00630664" w:rsidP="00630664">
            <w:pPr>
              <w:spacing w:before="60"/>
              <w:rPr>
                <w:rFonts w:ascii="Calibri" w:hAnsi="Calibri" w:cs="Calibri"/>
                <w:b/>
                <w:szCs w:val="22"/>
              </w:rPr>
            </w:pPr>
            <w:r>
              <w:rPr>
                <w:rFonts w:ascii="Calibri" w:hAnsi="Calibri" w:cs="Calibri"/>
                <w:b/>
                <w:szCs w:val="22"/>
              </w:rPr>
              <w:t>Name of Principal Applicant:</w:t>
            </w:r>
            <w:r w:rsidRPr="00630664">
              <w:rPr>
                <w:rFonts w:ascii="Calibri" w:hAnsi="Calibri" w:cs="Calibri"/>
                <w:b/>
                <w:szCs w:val="22"/>
              </w:rPr>
              <w:t xml:space="preserve"> </w:t>
            </w:r>
            <w:r w:rsidR="005E0FB9">
              <w:rPr>
                <w:rFonts w:ascii="Calibri" w:hAnsi="Calibri" w:cs="Calibri"/>
                <w:b/>
                <w:szCs w:val="22"/>
              </w:rPr>
              <w:t xml:space="preserve"> </w:t>
            </w:r>
            <w:permStart w:id="662985387" w:edGrp="everyone"/>
            <w:r w:rsidR="005E0FB9">
              <w:rPr>
                <w:rFonts w:ascii="Calibri" w:hAnsi="Calibri" w:cs="Calibri"/>
                <w:b/>
                <w:szCs w:val="22"/>
              </w:rPr>
              <w:t xml:space="preserve">         </w:t>
            </w:r>
          </w:p>
          <w:permEnd w:id="662985387"/>
          <w:p w14:paraId="7F5982BA" w14:textId="2DD6B194" w:rsidR="00630664" w:rsidRDefault="00630664" w:rsidP="00630664">
            <w:pPr>
              <w:spacing w:before="60"/>
              <w:rPr>
                <w:rFonts w:ascii="Calibri" w:hAnsi="Calibri" w:cs="Calibri"/>
                <w:b/>
                <w:szCs w:val="22"/>
              </w:rPr>
            </w:pPr>
            <w:r>
              <w:rPr>
                <w:rFonts w:ascii="Calibri" w:hAnsi="Calibri" w:cs="Calibri"/>
                <w:b/>
                <w:szCs w:val="22"/>
              </w:rPr>
              <w:t>Email of Principal Applicant (or alternate primary contact):</w:t>
            </w:r>
            <w:r w:rsidR="005E0FB9">
              <w:rPr>
                <w:rFonts w:ascii="Calibri" w:hAnsi="Calibri" w:cs="Calibri"/>
                <w:b/>
                <w:szCs w:val="22"/>
              </w:rPr>
              <w:t xml:space="preserve"> </w:t>
            </w:r>
            <w:permStart w:id="1080769237" w:edGrp="everyone"/>
            <w:r w:rsidR="005E0FB9">
              <w:rPr>
                <w:rFonts w:ascii="Calibri" w:hAnsi="Calibri" w:cs="Calibri"/>
                <w:b/>
                <w:szCs w:val="22"/>
              </w:rPr>
              <w:t xml:space="preserve">         </w:t>
            </w:r>
          </w:p>
          <w:permEnd w:id="1080769237"/>
          <w:p w14:paraId="6C650A8C" w14:textId="2067556E" w:rsidR="00E61116" w:rsidRDefault="00E61116" w:rsidP="00630664">
            <w:pPr>
              <w:spacing w:before="60"/>
              <w:rPr>
                <w:rFonts w:ascii="Calibri" w:hAnsi="Calibri" w:cs="Calibri"/>
                <w:b/>
                <w:szCs w:val="22"/>
              </w:rPr>
            </w:pPr>
            <w:r>
              <w:rPr>
                <w:rFonts w:ascii="Calibri" w:hAnsi="Calibri" w:cs="Calibri"/>
                <w:b/>
                <w:szCs w:val="22"/>
              </w:rPr>
              <w:t>Name(s) of co-applicants (if any):</w:t>
            </w:r>
            <w:r w:rsidR="005E0FB9">
              <w:rPr>
                <w:rFonts w:ascii="Calibri" w:hAnsi="Calibri" w:cs="Calibri"/>
                <w:b/>
                <w:szCs w:val="22"/>
              </w:rPr>
              <w:t xml:space="preserve">     </w:t>
            </w:r>
            <w:permStart w:id="49812947" w:edGrp="everyone"/>
            <w:r w:rsidR="005E0FB9">
              <w:rPr>
                <w:rFonts w:ascii="Calibri" w:hAnsi="Calibri" w:cs="Calibri"/>
                <w:b/>
                <w:szCs w:val="22"/>
              </w:rPr>
              <w:t xml:space="preserve">      </w:t>
            </w:r>
          </w:p>
          <w:permEnd w:id="49812947"/>
          <w:p w14:paraId="27F91461" w14:textId="37452E8F" w:rsidR="00630664" w:rsidRPr="00630664" w:rsidRDefault="00630664" w:rsidP="00630664">
            <w:pPr>
              <w:spacing w:before="60"/>
              <w:rPr>
                <w:rFonts w:ascii="Calibri" w:hAnsi="Calibri" w:cs="Calibri"/>
                <w:b/>
                <w:szCs w:val="22"/>
              </w:rPr>
            </w:pPr>
            <w:r>
              <w:rPr>
                <w:rFonts w:ascii="Calibri" w:hAnsi="Calibri" w:cs="Calibri"/>
                <w:b/>
                <w:szCs w:val="22"/>
              </w:rPr>
              <w:t xml:space="preserve">BCCA Centre: </w:t>
            </w:r>
            <w:r w:rsidR="005E0FB9">
              <w:rPr>
                <w:rFonts w:ascii="Calibri" w:hAnsi="Calibri" w:cs="Calibri"/>
                <w:b/>
                <w:szCs w:val="22"/>
              </w:rPr>
              <w:t xml:space="preserve"> </w:t>
            </w:r>
            <w:permStart w:id="934308582" w:edGrp="everyone"/>
            <w:r w:rsidR="005E0FB9">
              <w:rPr>
                <w:rFonts w:ascii="Calibri" w:hAnsi="Calibri" w:cs="Calibri"/>
                <w:b/>
                <w:szCs w:val="22"/>
              </w:rPr>
              <w:t xml:space="preserve">         </w:t>
            </w:r>
          </w:p>
          <w:permEnd w:id="934308582"/>
          <w:p w14:paraId="4DE0C0FB" w14:textId="7417F65E" w:rsidR="00630664" w:rsidRDefault="00630664" w:rsidP="00630664">
            <w:pPr>
              <w:spacing w:before="60"/>
              <w:rPr>
                <w:rFonts w:ascii="Calibri" w:hAnsi="Calibri" w:cs="Calibri"/>
                <w:b/>
                <w:szCs w:val="22"/>
              </w:rPr>
            </w:pPr>
            <w:r>
              <w:rPr>
                <w:rFonts w:ascii="Calibri" w:hAnsi="Calibri" w:cs="Calibri"/>
                <w:b/>
                <w:szCs w:val="22"/>
              </w:rPr>
              <w:t xml:space="preserve">Department(s): </w:t>
            </w:r>
            <w:r w:rsidR="005E0FB9">
              <w:rPr>
                <w:rFonts w:ascii="Calibri" w:hAnsi="Calibri" w:cs="Calibri"/>
                <w:b/>
                <w:szCs w:val="22"/>
              </w:rPr>
              <w:t xml:space="preserve"> </w:t>
            </w:r>
            <w:permStart w:id="1335195224" w:edGrp="everyone"/>
            <w:r w:rsidR="005E0FB9">
              <w:rPr>
                <w:rFonts w:ascii="Calibri" w:hAnsi="Calibri" w:cs="Calibri"/>
                <w:b/>
                <w:szCs w:val="22"/>
              </w:rPr>
              <w:t xml:space="preserve">         </w:t>
            </w:r>
          </w:p>
          <w:permEnd w:id="1335195224"/>
          <w:p w14:paraId="42583F6A" w14:textId="77777777" w:rsidR="00630664" w:rsidRDefault="00630664" w:rsidP="00630664">
            <w:pPr>
              <w:spacing w:before="60"/>
              <w:rPr>
                <w:rFonts w:ascii="Calibri" w:hAnsi="Calibri" w:cs="Calibri"/>
                <w:b/>
                <w:szCs w:val="22"/>
              </w:rPr>
            </w:pPr>
          </w:p>
          <w:p w14:paraId="4E85A45E" w14:textId="77777777" w:rsidR="00630664" w:rsidRDefault="00630664" w:rsidP="00630664">
            <w:pPr>
              <w:spacing w:before="60"/>
              <w:rPr>
                <w:rFonts w:ascii="Calibri" w:hAnsi="Calibri" w:cs="Calibri"/>
                <w:b/>
                <w:szCs w:val="22"/>
              </w:rPr>
            </w:pPr>
          </w:p>
          <w:p w14:paraId="77FF8256" w14:textId="77777777" w:rsidR="00630664" w:rsidRPr="006D1E22" w:rsidRDefault="00630664" w:rsidP="00630664">
            <w:pPr>
              <w:spacing w:before="60"/>
              <w:rPr>
                <w:rFonts w:ascii="Calibri" w:hAnsi="Calibri" w:cs="Calibri"/>
                <w:b/>
                <w:szCs w:val="22"/>
              </w:rPr>
            </w:pPr>
          </w:p>
          <w:p w14:paraId="2038156E" w14:textId="77777777" w:rsidR="00630664" w:rsidRPr="00630664" w:rsidRDefault="00630664" w:rsidP="00630664">
            <w:pPr>
              <w:spacing w:before="60"/>
              <w:rPr>
                <w:rFonts w:ascii="Calibri" w:hAnsi="Calibri" w:cs="Calibri"/>
                <w:b/>
                <w:szCs w:val="22"/>
              </w:rPr>
            </w:pPr>
          </w:p>
          <w:p w14:paraId="229ADDED" w14:textId="77777777" w:rsidR="00630664" w:rsidRPr="00630664" w:rsidRDefault="00630664" w:rsidP="00630664">
            <w:pPr>
              <w:spacing w:before="60"/>
              <w:rPr>
                <w:rFonts w:ascii="Calibri" w:hAnsi="Calibri" w:cs="Calibri"/>
                <w:b/>
                <w:szCs w:val="22"/>
              </w:rPr>
            </w:pPr>
          </w:p>
          <w:p w14:paraId="2A409315" w14:textId="77777777" w:rsidR="00630664" w:rsidRPr="00630664" w:rsidRDefault="00630664" w:rsidP="00630664">
            <w:pPr>
              <w:spacing w:before="60"/>
              <w:rPr>
                <w:rFonts w:ascii="Calibri" w:hAnsi="Calibri" w:cs="Calibri"/>
                <w:b/>
                <w:szCs w:val="22"/>
              </w:rPr>
            </w:pPr>
            <w:r w:rsidRPr="00630664">
              <w:rPr>
                <w:rFonts w:ascii="Calibri" w:hAnsi="Calibri" w:cs="Calibri"/>
                <w:b/>
                <w:szCs w:val="22"/>
              </w:rPr>
              <w:fldChar w:fldCharType="begin"/>
            </w:r>
            <w:r w:rsidRPr="00630664">
              <w:rPr>
                <w:rFonts w:ascii="Calibri" w:hAnsi="Calibri" w:cs="Calibri"/>
                <w:b/>
                <w:szCs w:val="22"/>
              </w:rPr>
              <w:instrText xml:space="preserve"> FILLIN" PRINCIPLE INVESTIGATOR’S SURNAME, GIVEN NAME(S)   INITIAL(S)" </w:instrText>
            </w:r>
            <w:r w:rsidRPr="00630664">
              <w:rPr>
                <w:rFonts w:ascii="Calibri" w:hAnsi="Calibri" w:cs="Calibri"/>
                <w:b/>
                <w:szCs w:val="22"/>
              </w:rPr>
              <w:fldChar w:fldCharType="end"/>
            </w:r>
          </w:p>
          <w:p w14:paraId="0A575922" w14:textId="77777777" w:rsidR="00630664" w:rsidRPr="00630664" w:rsidRDefault="00630664" w:rsidP="00630664">
            <w:pPr>
              <w:spacing w:before="60"/>
              <w:rPr>
                <w:rFonts w:ascii="Calibri" w:hAnsi="Calibri" w:cs="Calibri"/>
                <w:b/>
                <w:szCs w:val="22"/>
              </w:rPr>
            </w:pPr>
            <w:r w:rsidRPr="00630664">
              <w:rPr>
                <w:rFonts w:ascii="Calibri" w:hAnsi="Calibri" w:cs="Calibri"/>
                <w:b/>
                <w:szCs w:val="22"/>
              </w:rPr>
              <w:fldChar w:fldCharType="begin"/>
            </w:r>
            <w:r w:rsidRPr="00630664">
              <w:rPr>
                <w:rFonts w:ascii="Calibri" w:hAnsi="Calibri" w:cs="Calibri"/>
                <w:b/>
                <w:szCs w:val="22"/>
              </w:rPr>
              <w:instrText xml:space="preserve"> FILLIN"PHONE2: (areacode) xxx.xxxx" </w:instrText>
            </w:r>
            <w:r w:rsidRPr="00630664">
              <w:rPr>
                <w:rFonts w:ascii="Calibri" w:hAnsi="Calibri" w:cs="Calibri"/>
                <w:b/>
                <w:szCs w:val="22"/>
              </w:rPr>
              <w:fldChar w:fldCharType="end"/>
            </w:r>
          </w:p>
          <w:p w14:paraId="54033249" w14:textId="77777777" w:rsidR="00630664" w:rsidRPr="00630664" w:rsidRDefault="00630664" w:rsidP="00630664">
            <w:pPr>
              <w:spacing w:before="60"/>
              <w:rPr>
                <w:rFonts w:ascii="Calibri" w:hAnsi="Calibri" w:cs="Calibri"/>
                <w:b/>
                <w:szCs w:val="22"/>
              </w:rPr>
            </w:pPr>
            <w:r w:rsidRPr="00630664">
              <w:rPr>
                <w:rFonts w:ascii="Calibri" w:hAnsi="Calibri" w:cs="Calibri"/>
                <w:b/>
                <w:szCs w:val="22"/>
              </w:rPr>
              <w:fldChar w:fldCharType="begin"/>
            </w:r>
            <w:r w:rsidRPr="00630664">
              <w:rPr>
                <w:rFonts w:ascii="Calibri" w:hAnsi="Calibri" w:cs="Calibri"/>
                <w:b/>
                <w:szCs w:val="22"/>
              </w:rPr>
              <w:instrText xml:space="preserve"> FILLIN"FAX NUMBER: (areacode) xxx-xxxx" </w:instrText>
            </w:r>
            <w:r w:rsidRPr="00630664">
              <w:rPr>
                <w:rFonts w:ascii="Calibri" w:hAnsi="Calibri" w:cs="Calibri"/>
                <w:b/>
                <w:szCs w:val="22"/>
              </w:rPr>
              <w:fldChar w:fldCharType="end"/>
            </w:r>
          </w:p>
        </w:tc>
      </w:tr>
      <w:tr w:rsidR="00630664" w:rsidRPr="009F7E90" w14:paraId="6B137EFC" w14:textId="77777777" w:rsidTr="0059509A">
        <w:trPr>
          <w:trHeight w:hRule="exact" w:val="6548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2C859FFA" w14:textId="42FF36D0" w:rsidR="00E61116" w:rsidRDefault="00E61116" w:rsidP="00630664">
            <w:pPr>
              <w:rPr>
                <w:rFonts w:ascii="Calibri" w:hAnsi="Calibri" w:cs="Calibri"/>
                <w:b/>
                <w:szCs w:val="22"/>
              </w:rPr>
            </w:pPr>
            <w:r>
              <w:rPr>
                <w:rFonts w:ascii="Calibri" w:hAnsi="Calibri" w:cs="Calibri"/>
                <w:b/>
                <w:szCs w:val="22"/>
              </w:rPr>
              <w:t xml:space="preserve">Letter of Intent: </w:t>
            </w:r>
          </w:p>
          <w:p w14:paraId="2A7D1425" w14:textId="77777777" w:rsidR="00E61116" w:rsidRPr="0021291E" w:rsidRDefault="00E61116" w:rsidP="00630664">
            <w:pPr>
              <w:rPr>
                <w:rFonts w:ascii="Calibri" w:hAnsi="Calibri" w:cs="Calibri"/>
                <w:szCs w:val="22"/>
              </w:rPr>
            </w:pPr>
            <w:r w:rsidRPr="0021291E">
              <w:rPr>
                <w:rFonts w:ascii="Calibri" w:hAnsi="Calibri" w:cs="Calibri"/>
                <w:szCs w:val="22"/>
              </w:rPr>
              <w:t>In less than 500 words, please describe:</w:t>
            </w:r>
          </w:p>
          <w:p w14:paraId="09FE03B9" w14:textId="19A4BE4C" w:rsidR="00E61116" w:rsidRPr="0021291E" w:rsidRDefault="00E61116" w:rsidP="00E61116">
            <w:pPr>
              <w:pStyle w:val="ListParagraph"/>
              <w:numPr>
                <w:ilvl w:val="0"/>
                <w:numId w:val="29"/>
              </w:numPr>
              <w:rPr>
                <w:rFonts w:ascii="Calibri" w:hAnsi="Calibri" w:cs="Calibri"/>
                <w:szCs w:val="22"/>
              </w:rPr>
            </w:pPr>
            <w:r w:rsidRPr="0021291E">
              <w:rPr>
                <w:rFonts w:ascii="Calibri" w:hAnsi="Calibri" w:cs="Calibri"/>
                <w:szCs w:val="22"/>
              </w:rPr>
              <w:t>Aim(s) of proposal</w:t>
            </w:r>
          </w:p>
          <w:p w14:paraId="169A92D2" w14:textId="390F6F4B" w:rsidR="00E61116" w:rsidRPr="0021291E" w:rsidRDefault="00E61116" w:rsidP="00E61116">
            <w:pPr>
              <w:pStyle w:val="ListParagraph"/>
              <w:numPr>
                <w:ilvl w:val="0"/>
                <w:numId w:val="29"/>
              </w:numPr>
              <w:rPr>
                <w:rFonts w:ascii="Calibri" w:hAnsi="Calibri" w:cs="Calibri"/>
                <w:szCs w:val="22"/>
              </w:rPr>
            </w:pPr>
            <w:r w:rsidRPr="0021291E">
              <w:rPr>
                <w:rFonts w:ascii="Calibri" w:hAnsi="Calibri" w:cs="Calibri"/>
                <w:szCs w:val="22"/>
              </w:rPr>
              <w:t>How will the aim(s) be achieved?</w:t>
            </w:r>
          </w:p>
          <w:p w14:paraId="170FA1B6" w14:textId="77777777" w:rsidR="006339FD" w:rsidRDefault="0021291E" w:rsidP="0059509A">
            <w:pPr>
              <w:pStyle w:val="ListParagraph"/>
              <w:numPr>
                <w:ilvl w:val="0"/>
                <w:numId w:val="29"/>
              </w:numPr>
              <w:rPr>
                <w:rFonts w:ascii="Calibri" w:hAnsi="Calibri" w:cs="Calibri"/>
                <w:szCs w:val="22"/>
              </w:rPr>
            </w:pPr>
            <w:r w:rsidRPr="0021291E">
              <w:rPr>
                <w:rFonts w:ascii="Calibri" w:hAnsi="Calibri" w:cs="Calibri"/>
                <w:szCs w:val="22"/>
              </w:rPr>
              <w:t xml:space="preserve">Which MSES strategic priorities are addressed by this proposal?  </w:t>
            </w:r>
          </w:p>
          <w:p w14:paraId="2E5C58E3" w14:textId="77777777" w:rsidR="006339FD" w:rsidRDefault="0021291E" w:rsidP="0059509A">
            <w:pPr>
              <w:pStyle w:val="ListParagraph"/>
              <w:numPr>
                <w:ilvl w:val="0"/>
                <w:numId w:val="29"/>
              </w:numPr>
              <w:rPr>
                <w:rFonts w:ascii="Calibri" w:hAnsi="Calibri" w:cs="Calibri"/>
                <w:szCs w:val="22"/>
              </w:rPr>
            </w:pPr>
            <w:r w:rsidRPr="0021291E">
              <w:rPr>
                <w:rFonts w:ascii="Calibri" w:hAnsi="Calibri" w:cs="Calibri"/>
                <w:szCs w:val="22"/>
              </w:rPr>
              <w:t xml:space="preserve">How will this </w:t>
            </w:r>
            <w:r>
              <w:rPr>
                <w:rFonts w:ascii="Calibri" w:hAnsi="Calibri" w:cs="Calibri"/>
                <w:szCs w:val="22"/>
              </w:rPr>
              <w:t xml:space="preserve">improve and/or </w:t>
            </w:r>
            <w:r w:rsidRPr="0021291E">
              <w:rPr>
                <w:rFonts w:ascii="Calibri" w:hAnsi="Calibri" w:cs="Calibri"/>
                <w:szCs w:val="22"/>
              </w:rPr>
              <w:t>support physician engagement?</w:t>
            </w:r>
          </w:p>
          <w:p w14:paraId="0BF8036A" w14:textId="3D65E487" w:rsidR="006339FD" w:rsidRPr="00C441A1" w:rsidRDefault="006339FD" w:rsidP="006339FD">
            <w:pPr>
              <w:pStyle w:val="ListParagraph"/>
              <w:numPr>
                <w:ilvl w:val="0"/>
                <w:numId w:val="29"/>
              </w:numPr>
              <w:rPr>
                <w:rFonts w:ascii="Calibri" w:hAnsi="Calibri" w:cs="Calibri"/>
                <w:szCs w:val="22"/>
              </w:rPr>
            </w:pPr>
            <w:r w:rsidRPr="00C441A1">
              <w:rPr>
                <w:rFonts w:ascii="Calibri" w:hAnsi="Calibri" w:cs="Calibri"/>
                <w:szCs w:val="22"/>
              </w:rPr>
              <w:t>Indicate health system areas of impact</w:t>
            </w:r>
          </w:p>
          <w:p w14:paraId="7FDDC1EE" w14:textId="77777777" w:rsidR="005E0FB9" w:rsidRDefault="006339FD" w:rsidP="006339FD">
            <w:pPr>
              <w:pStyle w:val="ListParagraph"/>
              <w:numPr>
                <w:ilvl w:val="0"/>
                <w:numId w:val="29"/>
              </w:numPr>
              <w:rPr>
                <w:rFonts w:ascii="Calibri" w:hAnsi="Calibri" w:cs="Calibri"/>
                <w:szCs w:val="22"/>
              </w:rPr>
            </w:pPr>
            <w:r w:rsidRPr="00C441A1">
              <w:rPr>
                <w:rFonts w:ascii="Calibri" w:hAnsi="Calibri" w:cs="Calibri"/>
                <w:szCs w:val="22"/>
              </w:rPr>
              <w:t>Risks/Challenges</w:t>
            </w:r>
          </w:p>
          <w:p w14:paraId="4ECF9958" w14:textId="77777777" w:rsidR="005E0FB9" w:rsidRDefault="005E0FB9" w:rsidP="005E0FB9">
            <w:pPr>
              <w:rPr>
                <w:rFonts w:ascii="Calibri" w:hAnsi="Calibri" w:cs="Calibri"/>
                <w:b/>
                <w:szCs w:val="22"/>
              </w:rPr>
            </w:pPr>
          </w:p>
          <w:p w14:paraId="0D3A9D9D" w14:textId="16837412" w:rsidR="005E0FB9" w:rsidRDefault="005E0FB9" w:rsidP="005E0FB9">
            <w:pPr>
              <w:rPr>
                <w:rFonts w:ascii="Calibri" w:hAnsi="Calibri" w:cs="Calibri"/>
                <w:b/>
                <w:szCs w:val="22"/>
              </w:rPr>
            </w:pPr>
            <w:permStart w:id="2038704513" w:edGrp="everyone"/>
            <w:r>
              <w:rPr>
                <w:rFonts w:ascii="Calibri" w:hAnsi="Calibri" w:cs="Calibri"/>
                <w:b/>
                <w:szCs w:val="22"/>
              </w:rPr>
              <w:t xml:space="preserve">Click to enter information:                 </w:t>
            </w:r>
            <w:permEnd w:id="2038704513"/>
            <w:r>
              <w:rPr>
                <w:rFonts w:ascii="Calibri" w:hAnsi="Calibri" w:cs="Calibri"/>
                <w:b/>
                <w:szCs w:val="22"/>
              </w:rPr>
              <w:t xml:space="preserve"> </w:t>
            </w:r>
          </w:p>
          <w:p w14:paraId="1CBD3EF1" w14:textId="77777777" w:rsidR="005E0FB9" w:rsidRDefault="005E0FB9" w:rsidP="005E0FB9">
            <w:pPr>
              <w:rPr>
                <w:rFonts w:ascii="Calibri" w:hAnsi="Calibri" w:cs="Calibri"/>
                <w:b/>
                <w:szCs w:val="22"/>
              </w:rPr>
            </w:pPr>
          </w:p>
          <w:p w14:paraId="23247227" w14:textId="77777777" w:rsidR="005E0FB9" w:rsidRDefault="005E0FB9" w:rsidP="005E0FB9">
            <w:pPr>
              <w:rPr>
                <w:rFonts w:ascii="Calibri" w:hAnsi="Calibri" w:cs="Calibri"/>
                <w:b/>
                <w:szCs w:val="22"/>
              </w:rPr>
            </w:pPr>
          </w:p>
          <w:p w14:paraId="483C0A66" w14:textId="77777777" w:rsidR="005E0FB9" w:rsidRDefault="005E0FB9" w:rsidP="005E0FB9">
            <w:pPr>
              <w:rPr>
                <w:rFonts w:ascii="Calibri" w:hAnsi="Calibri" w:cs="Calibri"/>
                <w:b/>
                <w:szCs w:val="22"/>
              </w:rPr>
            </w:pPr>
          </w:p>
          <w:p w14:paraId="4267C8CA" w14:textId="77777777" w:rsidR="005E0FB9" w:rsidRDefault="005E0FB9" w:rsidP="005E0FB9">
            <w:pPr>
              <w:rPr>
                <w:rFonts w:ascii="Calibri" w:hAnsi="Calibri" w:cs="Calibri"/>
                <w:b/>
                <w:szCs w:val="22"/>
              </w:rPr>
            </w:pPr>
          </w:p>
          <w:p w14:paraId="228ED024" w14:textId="77777777" w:rsidR="005E0FB9" w:rsidRDefault="005E0FB9" w:rsidP="005E0FB9">
            <w:pPr>
              <w:rPr>
                <w:rFonts w:ascii="Calibri" w:hAnsi="Calibri" w:cs="Calibri"/>
                <w:b/>
                <w:szCs w:val="22"/>
              </w:rPr>
            </w:pPr>
          </w:p>
          <w:p w14:paraId="5BD3B7FD" w14:textId="77777777" w:rsidR="005E0FB9" w:rsidRDefault="005E0FB9" w:rsidP="005E0FB9">
            <w:pPr>
              <w:rPr>
                <w:rFonts w:ascii="Calibri" w:hAnsi="Calibri" w:cs="Calibri"/>
                <w:b/>
                <w:szCs w:val="22"/>
              </w:rPr>
            </w:pPr>
          </w:p>
          <w:p w14:paraId="6446469D" w14:textId="77777777" w:rsidR="005E0FB9" w:rsidRDefault="005E0FB9" w:rsidP="005E0FB9">
            <w:pPr>
              <w:rPr>
                <w:rFonts w:ascii="Calibri" w:hAnsi="Calibri" w:cs="Calibri"/>
                <w:b/>
                <w:szCs w:val="22"/>
              </w:rPr>
            </w:pPr>
          </w:p>
          <w:bookmarkStart w:id="0" w:name="_GoBack"/>
          <w:bookmarkEnd w:id="0"/>
          <w:p w14:paraId="1BC837DB" w14:textId="7965C377" w:rsidR="00630664" w:rsidRPr="005E0FB9" w:rsidRDefault="00630664" w:rsidP="005E0FB9">
            <w:pPr>
              <w:rPr>
                <w:rFonts w:ascii="Calibri" w:hAnsi="Calibri" w:cs="Calibri"/>
                <w:szCs w:val="22"/>
              </w:rPr>
            </w:pPr>
            <w:r w:rsidRPr="005E0FB9">
              <w:rPr>
                <w:rFonts w:ascii="Calibri" w:hAnsi="Calibri" w:cs="Calibri"/>
                <w:b/>
                <w:szCs w:val="22"/>
              </w:rPr>
              <w:fldChar w:fldCharType="begin"/>
            </w:r>
            <w:r w:rsidRPr="005E0FB9">
              <w:rPr>
                <w:rFonts w:ascii="Calibri" w:hAnsi="Calibri" w:cs="Calibri"/>
                <w:b/>
                <w:szCs w:val="22"/>
              </w:rPr>
              <w:instrText xml:space="preserve"> FILLIN"COINVESTIGATOR1: NAME, TEL/FAX, DEPT./DIVISION" </w:instrText>
            </w:r>
            <w:r w:rsidRPr="005E0FB9">
              <w:rPr>
                <w:rFonts w:ascii="Calibri" w:hAnsi="Calibri" w:cs="Calibri"/>
                <w:b/>
                <w:szCs w:val="22"/>
              </w:rPr>
              <w:fldChar w:fldCharType="end"/>
            </w:r>
          </w:p>
        </w:tc>
      </w:tr>
      <w:tr w:rsidR="00630664" w:rsidRPr="009F7E90" w14:paraId="19170715" w14:textId="77777777" w:rsidTr="0059509A">
        <w:trPr>
          <w:trHeight w:hRule="exact" w:val="914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7B5B6E24" w14:textId="0CEABF67" w:rsidR="00630664" w:rsidRPr="0021291E" w:rsidRDefault="00E61116" w:rsidP="00630664">
            <w:pPr>
              <w:spacing w:before="60"/>
              <w:rPr>
                <w:rFonts w:ascii="Calibri" w:hAnsi="Calibri" w:cs="Calibri"/>
                <w:szCs w:val="22"/>
              </w:rPr>
            </w:pPr>
            <w:r w:rsidRPr="0021291E">
              <w:rPr>
                <w:rFonts w:ascii="Calibri" w:hAnsi="Calibri" w:cs="Calibri"/>
                <w:szCs w:val="22"/>
              </w:rPr>
              <w:t>Anticipated Budget:</w:t>
            </w:r>
          </w:p>
          <w:p w14:paraId="4132FE7B" w14:textId="62B6D9EB" w:rsidR="00E61116" w:rsidRPr="0021291E" w:rsidRDefault="0059509A" w:rsidP="00630664">
            <w:pPr>
              <w:spacing w:before="60"/>
              <w:rPr>
                <w:rFonts w:ascii="Calibri" w:hAnsi="Calibri" w:cs="Calibri"/>
                <w:szCs w:val="22"/>
              </w:rPr>
            </w:pPr>
            <w:permStart w:id="1865097754" w:edGrp="everyone"/>
            <w:r>
              <w:rPr>
                <w:rFonts w:ascii="Calibri" w:hAnsi="Calibri" w:cs="Calibri"/>
                <w:szCs w:val="22"/>
              </w:rPr>
              <w:t>___</w:t>
            </w:r>
            <w:permEnd w:id="1865097754"/>
            <w:r>
              <w:rPr>
                <w:rFonts w:ascii="Calibri" w:hAnsi="Calibri" w:cs="Calibri"/>
                <w:szCs w:val="22"/>
              </w:rPr>
              <w:t xml:space="preserve">&lt; $5,000                              </w:t>
            </w:r>
            <w:permStart w:id="1835339475" w:edGrp="everyone"/>
            <w:r>
              <w:rPr>
                <w:rFonts w:ascii="Calibri" w:hAnsi="Calibri" w:cs="Calibri"/>
                <w:szCs w:val="22"/>
              </w:rPr>
              <w:t xml:space="preserve"> ___</w:t>
            </w:r>
            <w:permEnd w:id="1835339475"/>
            <w:r>
              <w:rPr>
                <w:rFonts w:ascii="Calibri" w:hAnsi="Calibri" w:cs="Calibri"/>
                <w:szCs w:val="22"/>
              </w:rPr>
              <w:t>$5</w:t>
            </w:r>
            <w:r w:rsidR="00E61116" w:rsidRPr="0021291E">
              <w:rPr>
                <w:rFonts w:ascii="Calibri" w:hAnsi="Calibri" w:cs="Calibri"/>
                <w:szCs w:val="22"/>
              </w:rPr>
              <w:t>,000 - $10,000</w:t>
            </w:r>
            <w:r>
              <w:rPr>
                <w:rFonts w:ascii="Calibri" w:hAnsi="Calibri" w:cs="Calibri"/>
                <w:szCs w:val="22"/>
              </w:rPr>
              <w:t xml:space="preserve">                       </w:t>
            </w:r>
            <w:permStart w:id="2000885870" w:edGrp="everyone"/>
            <w:r>
              <w:rPr>
                <w:rFonts w:ascii="Calibri" w:hAnsi="Calibri" w:cs="Calibri"/>
                <w:szCs w:val="22"/>
              </w:rPr>
              <w:t xml:space="preserve">  </w:t>
            </w:r>
            <w:r w:rsidR="00E61116" w:rsidRPr="0021291E">
              <w:rPr>
                <w:rFonts w:ascii="Calibri" w:hAnsi="Calibri" w:cs="Calibri"/>
                <w:szCs w:val="22"/>
              </w:rPr>
              <w:t>___</w:t>
            </w:r>
            <w:permEnd w:id="2000885870"/>
            <w:r w:rsidR="00E61116" w:rsidRPr="0021291E">
              <w:rPr>
                <w:rFonts w:ascii="Calibri" w:hAnsi="Calibri" w:cs="Calibri"/>
                <w:szCs w:val="22"/>
              </w:rPr>
              <w:t>$10,000 - $25,000</w:t>
            </w:r>
          </w:p>
          <w:p w14:paraId="6B1B98EB" w14:textId="7FE797DC" w:rsidR="0021291E" w:rsidRPr="00445C20" w:rsidRDefault="0021291E" w:rsidP="0021291E">
            <w:pPr>
              <w:rPr>
                <w:rFonts w:ascii="Candara" w:hAnsi="Candara"/>
                <w:color w:val="0000FF"/>
              </w:rPr>
            </w:pPr>
          </w:p>
          <w:p w14:paraId="7D9D5D73" w14:textId="3054548B" w:rsidR="00630664" w:rsidRDefault="00630664" w:rsidP="00630664">
            <w:pPr>
              <w:spacing w:before="60"/>
              <w:rPr>
                <w:rFonts w:ascii="Calibri" w:hAnsi="Calibri" w:cs="Calibri"/>
                <w:b/>
                <w:szCs w:val="22"/>
              </w:rPr>
            </w:pPr>
          </w:p>
        </w:tc>
      </w:tr>
    </w:tbl>
    <w:p w14:paraId="18110A91" w14:textId="60CF0C1B" w:rsidR="0021291E" w:rsidRDefault="0021291E"/>
    <w:tbl>
      <w:tblPr>
        <w:tblW w:w="5000" w:type="pct"/>
        <w:tblLook w:val="0000" w:firstRow="0" w:lastRow="0" w:firstColumn="0" w:lastColumn="0" w:noHBand="0" w:noVBand="0"/>
      </w:tblPr>
      <w:tblGrid>
        <w:gridCol w:w="9576"/>
      </w:tblGrid>
      <w:tr w:rsidR="00630664" w:rsidRPr="009F7E90" w14:paraId="37347D8B" w14:textId="77777777" w:rsidTr="00E61116">
        <w:trPr>
          <w:trHeight w:hRule="exact" w:val="761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40E43B27" w14:textId="7B842875" w:rsidR="00630664" w:rsidRDefault="00630664" w:rsidP="00630664">
            <w:pPr>
              <w:spacing w:before="60"/>
              <w:jc w:val="center"/>
              <w:rPr>
                <w:rFonts w:ascii="Calibri" w:hAnsi="Calibri" w:cs="Calibri"/>
                <w:b/>
                <w:color w:val="FF0000"/>
                <w:szCs w:val="22"/>
              </w:rPr>
            </w:pPr>
            <w:r w:rsidRPr="00630664">
              <w:rPr>
                <w:rFonts w:ascii="Calibri" w:hAnsi="Calibri" w:cs="Calibri"/>
                <w:b/>
                <w:color w:val="FF0000"/>
                <w:szCs w:val="22"/>
              </w:rPr>
              <w:t xml:space="preserve">ROUND 2 APPLICATION – </w:t>
            </w:r>
            <w:r w:rsidR="00E61116">
              <w:rPr>
                <w:rFonts w:ascii="Calibri" w:hAnsi="Calibri" w:cs="Calibri"/>
                <w:b/>
                <w:i/>
                <w:color w:val="FF0000"/>
                <w:szCs w:val="22"/>
              </w:rPr>
              <w:t xml:space="preserve">TO BE COMPLETED </w:t>
            </w:r>
            <w:r w:rsidR="00E61116" w:rsidRPr="00E61116">
              <w:rPr>
                <w:rFonts w:ascii="Calibri" w:hAnsi="Calibri" w:cs="Calibri"/>
                <w:b/>
                <w:i/>
                <w:color w:val="FF0000"/>
                <w:szCs w:val="22"/>
                <w:u w:val="single"/>
              </w:rPr>
              <w:t>AFTER</w:t>
            </w:r>
            <w:r w:rsidRPr="00E61116">
              <w:rPr>
                <w:rFonts w:ascii="Calibri" w:hAnsi="Calibri" w:cs="Calibri"/>
                <w:b/>
                <w:i/>
                <w:color w:val="FF0000"/>
                <w:szCs w:val="22"/>
              </w:rPr>
              <w:t xml:space="preserve"> YOUR LOI IS APPROVED</w:t>
            </w:r>
          </w:p>
          <w:p w14:paraId="19AE8C81" w14:textId="4A9F1C89" w:rsidR="00E61116" w:rsidRPr="00630664" w:rsidRDefault="00122798" w:rsidP="00630664">
            <w:pPr>
              <w:spacing w:before="60"/>
              <w:jc w:val="center"/>
              <w:rPr>
                <w:rFonts w:ascii="Calibri" w:hAnsi="Calibri" w:cs="Calibri"/>
                <w:b/>
                <w:color w:val="FF0000"/>
                <w:szCs w:val="22"/>
              </w:rPr>
            </w:pPr>
            <w:r>
              <w:rPr>
                <w:rFonts w:ascii="Calibri" w:hAnsi="Calibri" w:cs="Calibri"/>
                <w:b/>
                <w:color w:val="FF0000"/>
                <w:szCs w:val="22"/>
              </w:rPr>
              <w:t xml:space="preserve">Deadline </w:t>
            </w:r>
            <w:r w:rsidR="00677506">
              <w:rPr>
                <w:rFonts w:ascii="Calibri" w:hAnsi="Calibri" w:cs="Calibri"/>
                <w:b/>
                <w:color w:val="FF0000"/>
                <w:szCs w:val="22"/>
              </w:rPr>
              <w:t>March 28, 2018</w:t>
            </w:r>
          </w:p>
          <w:p w14:paraId="64A8B4FF" w14:textId="77777777" w:rsidR="00630664" w:rsidRDefault="00630664" w:rsidP="00630664">
            <w:pPr>
              <w:spacing w:before="60"/>
              <w:rPr>
                <w:rFonts w:ascii="Calibri" w:hAnsi="Calibri" w:cs="Calibri"/>
                <w:b/>
                <w:szCs w:val="22"/>
              </w:rPr>
            </w:pPr>
          </w:p>
        </w:tc>
      </w:tr>
      <w:tr w:rsidR="006D1E22" w:rsidRPr="009F7E90" w14:paraId="3294236E" w14:textId="77777777" w:rsidTr="006176A0">
        <w:trPr>
          <w:trHeight w:hRule="exact" w:val="1995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67D88E03" w14:textId="219C7130" w:rsidR="006D1E22" w:rsidRDefault="00431C5B" w:rsidP="006176A0">
            <w:pPr>
              <w:spacing w:before="60"/>
              <w:rPr>
                <w:rFonts w:ascii="Calibri" w:hAnsi="Calibri" w:cs="Calibri"/>
                <w:b/>
                <w:szCs w:val="22"/>
              </w:rPr>
            </w:pPr>
            <w:r>
              <w:rPr>
                <w:rFonts w:ascii="Calibri" w:hAnsi="Calibri" w:cs="Calibri"/>
                <w:b/>
                <w:szCs w:val="22"/>
              </w:rPr>
              <w:t>PROPOSAL</w:t>
            </w:r>
            <w:r w:rsidR="00D57654">
              <w:rPr>
                <w:rFonts w:ascii="Calibri" w:hAnsi="Calibri" w:cs="Calibri"/>
                <w:b/>
                <w:szCs w:val="22"/>
              </w:rPr>
              <w:t xml:space="preserve"> TITLE</w:t>
            </w:r>
            <w:r w:rsidR="006D1E22">
              <w:rPr>
                <w:rFonts w:ascii="Calibri" w:hAnsi="Calibri" w:cs="Calibri"/>
                <w:b/>
                <w:szCs w:val="22"/>
              </w:rPr>
              <w:t xml:space="preserve">: </w:t>
            </w:r>
            <w:r w:rsidR="005E0FB9">
              <w:rPr>
                <w:rFonts w:ascii="Calibri" w:hAnsi="Calibri" w:cs="Calibri"/>
                <w:b/>
                <w:szCs w:val="22"/>
              </w:rPr>
              <w:t xml:space="preserve">           </w:t>
            </w:r>
          </w:p>
          <w:p w14:paraId="79CCFD27" w14:textId="77777777" w:rsidR="006D1E22" w:rsidRDefault="006D1E22" w:rsidP="006176A0">
            <w:pPr>
              <w:spacing w:before="60"/>
              <w:rPr>
                <w:rFonts w:ascii="Calibri" w:hAnsi="Calibri" w:cs="Calibri"/>
                <w:b/>
                <w:szCs w:val="22"/>
              </w:rPr>
            </w:pPr>
          </w:p>
          <w:p w14:paraId="19EAC996" w14:textId="77777777" w:rsidR="00D57654" w:rsidRDefault="00D57654" w:rsidP="006176A0">
            <w:pPr>
              <w:spacing w:before="60"/>
              <w:rPr>
                <w:rFonts w:ascii="Calibri" w:hAnsi="Calibri" w:cs="Calibri"/>
                <w:b/>
                <w:szCs w:val="22"/>
              </w:rPr>
            </w:pPr>
          </w:p>
          <w:p w14:paraId="4818A8DE" w14:textId="77777777" w:rsidR="006D1E22" w:rsidRDefault="006D1E22" w:rsidP="006176A0">
            <w:pPr>
              <w:spacing w:before="60"/>
              <w:rPr>
                <w:rFonts w:ascii="Calibri" w:hAnsi="Calibri" w:cs="Calibri"/>
                <w:b/>
                <w:szCs w:val="22"/>
              </w:rPr>
            </w:pPr>
            <w:r>
              <w:rPr>
                <w:rFonts w:ascii="Calibri" w:hAnsi="Calibri" w:cs="Calibri"/>
                <w:b/>
                <w:szCs w:val="22"/>
              </w:rPr>
              <w:t>Expected Start Date:</w:t>
            </w:r>
          </w:p>
          <w:p w14:paraId="6F192457" w14:textId="03BF6D08" w:rsidR="006D1E22" w:rsidRPr="006D1E22" w:rsidRDefault="00F36469" w:rsidP="00431C5B">
            <w:pPr>
              <w:spacing w:before="60"/>
              <w:rPr>
                <w:rFonts w:ascii="Calibri" w:hAnsi="Calibri" w:cs="Calibri"/>
                <w:b/>
                <w:szCs w:val="22"/>
              </w:rPr>
            </w:pPr>
            <w:r>
              <w:rPr>
                <w:rFonts w:ascii="Calibri" w:hAnsi="Calibri" w:cs="Calibri"/>
                <w:b/>
                <w:szCs w:val="22"/>
              </w:rPr>
              <w:t>Expected Duration</w:t>
            </w:r>
            <w:r w:rsidR="006D1E22">
              <w:rPr>
                <w:rFonts w:ascii="Calibri" w:hAnsi="Calibri" w:cs="Calibri"/>
                <w:b/>
                <w:szCs w:val="22"/>
              </w:rPr>
              <w:t>(in months):</w:t>
            </w:r>
          </w:p>
        </w:tc>
      </w:tr>
      <w:tr w:rsidR="00974597" w:rsidRPr="009F7E90" w14:paraId="5824D17D" w14:textId="77777777" w:rsidTr="00D57654">
        <w:trPr>
          <w:trHeight w:hRule="exact" w:val="2589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388A8A87" w14:textId="5398FB55" w:rsidR="00974597" w:rsidRPr="006D1E22" w:rsidRDefault="005C55E0" w:rsidP="006176A0">
            <w:pPr>
              <w:spacing w:before="60"/>
              <w:rPr>
                <w:rFonts w:ascii="Calibri" w:hAnsi="Calibri" w:cs="Calibri"/>
                <w:b/>
                <w:szCs w:val="22"/>
              </w:rPr>
            </w:pPr>
            <w:r>
              <w:rPr>
                <w:rFonts w:ascii="Calibri" w:hAnsi="Calibri" w:cs="Calibri"/>
                <w:b/>
                <w:szCs w:val="22"/>
              </w:rPr>
              <w:t xml:space="preserve">Name of </w:t>
            </w:r>
            <w:r w:rsidR="00710159">
              <w:rPr>
                <w:rFonts w:ascii="Calibri" w:hAnsi="Calibri" w:cs="Calibri"/>
                <w:b/>
                <w:szCs w:val="22"/>
              </w:rPr>
              <w:t>Principal Ap</w:t>
            </w:r>
            <w:r>
              <w:rPr>
                <w:rFonts w:ascii="Calibri" w:hAnsi="Calibri" w:cs="Calibri"/>
                <w:b/>
                <w:szCs w:val="22"/>
              </w:rPr>
              <w:t>plicant:</w:t>
            </w:r>
            <w:r w:rsidR="00974597">
              <w:rPr>
                <w:rFonts w:ascii="Calibri" w:hAnsi="Calibri" w:cs="Calibri"/>
                <w:szCs w:val="22"/>
              </w:rPr>
              <w:t xml:space="preserve"> </w:t>
            </w:r>
          </w:p>
          <w:p w14:paraId="32E350F3" w14:textId="7D6E90F7" w:rsidR="006D1E22" w:rsidRDefault="005C55E0" w:rsidP="006176A0">
            <w:pPr>
              <w:spacing w:before="120"/>
              <w:rPr>
                <w:rFonts w:ascii="Calibri" w:hAnsi="Calibri" w:cs="Calibri"/>
                <w:b/>
                <w:szCs w:val="22"/>
              </w:rPr>
            </w:pPr>
            <w:r>
              <w:rPr>
                <w:rFonts w:ascii="Calibri" w:hAnsi="Calibri" w:cs="Calibri"/>
                <w:b/>
                <w:szCs w:val="22"/>
              </w:rPr>
              <w:t xml:space="preserve">Email of Principal Applicant (or alternate primary contact) </w:t>
            </w:r>
            <w:r w:rsidR="006D1E22">
              <w:rPr>
                <w:rFonts w:ascii="Calibri" w:hAnsi="Calibri" w:cs="Calibri"/>
                <w:b/>
                <w:szCs w:val="22"/>
              </w:rPr>
              <w:t>:</w:t>
            </w:r>
          </w:p>
          <w:p w14:paraId="011E35ED" w14:textId="7C00739E" w:rsidR="00974597" w:rsidRDefault="006D1E22" w:rsidP="006176A0">
            <w:pPr>
              <w:spacing w:before="120"/>
              <w:rPr>
                <w:rFonts w:ascii="Calibri" w:hAnsi="Calibri" w:cs="Calibri"/>
                <w:szCs w:val="22"/>
              </w:rPr>
            </w:pPr>
            <w:r>
              <w:rPr>
                <w:rFonts w:ascii="Calibri" w:hAnsi="Calibri" w:cs="Calibri"/>
                <w:b/>
                <w:szCs w:val="22"/>
              </w:rPr>
              <w:t>BCCA Centre:</w:t>
            </w:r>
            <w:r w:rsidR="00974597">
              <w:rPr>
                <w:rFonts w:ascii="Calibri" w:hAnsi="Calibri" w:cs="Calibri"/>
                <w:b/>
                <w:szCs w:val="22"/>
              </w:rPr>
              <w:t xml:space="preserve"> </w:t>
            </w:r>
          </w:p>
          <w:p w14:paraId="6851528C" w14:textId="1DA2EFCD" w:rsidR="006D1E22" w:rsidRDefault="00974597" w:rsidP="006D1E22">
            <w:pPr>
              <w:spacing w:before="120"/>
              <w:rPr>
                <w:rFonts w:ascii="Calibri" w:hAnsi="Calibri" w:cs="Calibri"/>
                <w:b/>
                <w:szCs w:val="22"/>
              </w:rPr>
            </w:pPr>
            <w:r>
              <w:rPr>
                <w:rFonts w:ascii="Calibri" w:hAnsi="Calibri" w:cs="Calibri"/>
                <w:b/>
                <w:szCs w:val="22"/>
              </w:rPr>
              <w:t xml:space="preserve">Department(s): </w:t>
            </w:r>
          </w:p>
          <w:p w14:paraId="4F48F803" w14:textId="77777777" w:rsidR="00C4795A" w:rsidRPr="00C4795A" w:rsidRDefault="00C4795A" w:rsidP="006D1E22">
            <w:pPr>
              <w:spacing w:before="120"/>
              <w:rPr>
                <w:rFonts w:ascii="Calibri" w:hAnsi="Calibri" w:cs="Calibri"/>
                <w:b/>
                <w:sz w:val="16"/>
                <w:szCs w:val="16"/>
              </w:rPr>
            </w:pPr>
          </w:p>
          <w:p w14:paraId="0ED657AE" w14:textId="3FEAEF18" w:rsidR="006D1E22" w:rsidRDefault="006D1E22" w:rsidP="006D1E22">
            <w:pPr>
              <w:spacing w:before="120"/>
              <w:rPr>
                <w:rFonts w:ascii="Calibri" w:hAnsi="Calibri" w:cs="Calibri"/>
                <w:b/>
                <w:szCs w:val="22"/>
              </w:rPr>
            </w:pPr>
            <w:r w:rsidRPr="006D1E22">
              <w:rPr>
                <w:rFonts w:ascii="Calibri" w:hAnsi="Calibri" w:cs="Calibri"/>
                <w:b/>
                <w:szCs w:val="22"/>
              </w:rPr>
              <w:t>Name of BCCA Leadership Sponsor (Last Name, First Name</w:t>
            </w:r>
            <w:r>
              <w:rPr>
                <w:rFonts w:ascii="Calibri" w:hAnsi="Calibri" w:cs="Calibri"/>
                <w:b/>
                <w:szCs w:val="22"/>
              </w:rPr>
              <w:t>)</w:t>
            </w:r>
            <w:r w:rsidRPr="006D1E22">
              <w:rPr>
                <w:rFonts w:ascii="Calibri" w:hAnsi="Calibri" w:cs="Calibri"/>
                <w:b/>
                <w:szCs w:val="22"/>
              </w:rPr>
              <w:t>:</w:t>
            </w:r>
          </w:p>
          <w:p w14:paraId="452FF5A7" w14:textId="77777777" w:rsidR="00D57654" w:rsidRDefault="00D57654" w:rsidP="006D1E22">
            <w:pPr>
              <w:spacing w:before="120"/>
              <w:rPr>
                <w:rFonts w:ascii="Calibri" w:hAnsi="Calibri" w:cs="Calibri"/>
                <w:b/>
                <w:szCs w:val="22"/>
              </w:rPr>
            </w:pPr>
          </w:p>
          <w:p w14:paraId="5BEFCF26" w14:textId="77777777" w:rsidR="00D57654" w:rsidRDefault="00D57654" w:rsidP="006D1E22">
            <w:pPr>
              <w:spacing w:before="120"/>
              <w:rPr>
                <w:rFonts w:ascii="Calibri" w:hAnsi="Calibri" w:cs="Calibri"/>
                <w:b/>
                <w:szCs w:val="22"/>
              </w:rPr>
            </w:pPr>
          </w:p>
          <w:p w14:paraId="56242F1B" w14:textId="77777777" w:rsidR="00D57654" w:rsidRDefault="00D57654" w:rsidP="006D1E22">
            <w:pPr>
              <w:spacing w:before="120"/>
              <w:rPr>
                <w:rFonts w:ascii="Calibri" w:hAnsi="Calibri" w:cs="Calibri"/>
                <w:b/>
                <w:szCs w:val="22"/>
              </w:rPr>
            </w:pPr>
          </w:p>
          <w:p w14:paraId="42DD8A77" w14:textId="77777777" w:rsidR="005C55E0" w:rsidRPr="006D1E22" w:rsidRDefault="005C55E0" w:rsidP="006D1E22">
            <w:pPr>
              <w:spacing w:before="120"/>
              <w:rPr>
                <w:rFonts w:ascii="Calibri" w:hAnsi="Calibri" w:cs="Calibri"/>
                <w:b/>
                <w:szCs w:val="22"/>
              </w:rPr>
            </w:pPr>
          </w:p>
          <w:p w14:paraId="13021693" w14:textId="77777777" w:rsidR="00974597" w:rsidRDefault="00974597" w:rsidP="006176A0">
            <w:pPr>
              <w:spacing w:before="60"/>
              <w:rPr>
                <w:rFonts w:ascii="Calibri" w:hAnsi="Calibri" w:cs="Calibri"/>
                <w:szCs w:val="22"/>
              </w:rPr>
            </w:pPr>
          </w:p>
          <w:p w14:paraId="1BC717DB" w14:textId="77777777" w:rsidR="006D1E22" w:rsidRPr="009F7E90" w:rsidRDefault="006D1E22" w:rsidP="006176A0">
            <w:pPr>
              <w:spacing w:before="60"/>
              <w:rPr>
                <w:rFonts w:ascii="Calibri" w:hAnsi="Calibri" w:cs="Calibri"/>
                <w:szCs w:val="22"/>
              </w:rPr>
            </w:pPr>
          </w:p>
          <w:p w14:paraId="5228D114" w14:textId="77777777" w:rsidR="00974597" w:rsidRPr="009F7E90" w:rsidRDefault="00974597" w:rsidP="006176A0">
            <w:pPr>
              <w:spacing w:before="60"/>
              <w:rPr>
                <w:rFonts w:ascii="Calibri" w:hAnsi="Calibri" w:cs="Calibri"/>
                <w:szCs w:val="22"/>
              </w:rPr>
            </w:pPr>
            <w:r w:rsidRPr="009F7E90">
              <w:rPr>
                <w:rFonts w:ascii="Calibri" w:hAnsi="Calibri" w:cs="Calibri"/>
                <w:szCs w:val="22"/>
              </w:rPr>
              <w:fldChar w:fldCharType="begin"/>
            </w:r>
            <w:r w:rsidRPr="009F7E90">
              <w:rPr>
                <w:rFonts w:ascii="Calibri" w:hAnsi="Calibri" w:cs="Calibri"/>
                <w:szCs w:val="22"/>
              </w:rPr>
              <w:instrText xml:space="preserve"> FILLIN" PRINCIPLE INVESTIGATOR’S SURNAME, GIVEN NAME(S)   INITIAL(S)" </w:instrText>
            </w:r>
            <w:r w:rsidRPr="009F7E90">
              <w:rPr>
                <w:rFonts w:ascii="Calibri" w:hAnsi="Calibri" w:cs="Calibri"/>
                <w:szCs w:val="22"/>
              </w:rPr>
              <w:fldChar w:fldCharType="end"/>
            </w:r>
          </w:p>
          <w:p w14:paraId="02E9D7A4" w14:textId="77777777" w:rsidR="00974597" w:rsidRPr="009F7E90" w:rsidRDefault="00974597" w:rsidP="006176A0">
            <w:pPr>
              <w:spacing w:before="60"/>
              <w:rPr>
                <w:rFonts w:ascii="Calibri" w:hAnsi="Calibri" w:cs="Calibri"/>
                <w:szCs w:val="22"/>
              </w:rPr>
            </w:pPr>
            <w:r w:rsidRPr="009F7E90">
              <w:rPr>
                <w:rFonts w:ascii="Calibri" w:hAnsi="Calibri" w:cs="Calibri"/>
                <w:szCs w:val="22"/>
              </w:rPr>
              <w:fldChar w:fldCharType="begin"/>
            </w:r>
            <w:r w:rsidRPr="009F7E90">
              <w:rPr>
                <w:rFonts w:ascii="Calibri" w:hAnsi="Calibri" w:cs="Calibri"/>
                <w:szCs w:val="22"/>
              </w:rPr>
              <w:instrText xml:space="preserve"> FILLIN"PHONE2: (areacode) xxx.xxxx" </w:instrText>
            </w:r>
            <w:r w:rsidRPr="009F7E90">
              <w:rPr>
                <w:rFonts w:ascii="Calibri" w:hAnsi="Calibri" w:cs="Calibri"/>
                <w:szCs w:val="22"/>
              </w:rPr>
              <w:fldChar w:fldCharType="end"/>
            </w:r>
          </w:p>
          <w:p w14:paraId="60026D37" w14:textId="77777777" w:rsidR="00974597" w:rsidRPr="009F7E90" w:rsidRDefault="00974597" w:rsidP="006176A0">
            <w:pPr>
              <w:spacing w:before="60"/>
              <w:rPr>
                <w:rFonts w:ascii="Calibri" w:hAnsi="Calibri" w:cs="Calibri"/>
                <w:szCs w:val="22"/>
              </w:rPr>
            </w:pPr>
            <w:r w:rsidRPr="009F7E90">
              <w:rPr>
                <w:rFonts w:ascii="Calibri" w:hAnsi="Calibri" w:cs="Calibri"/>
                <w:szCs w:val="22"/>
              </w:rPr>
              <w:fldChar w:fldCharType="begin"/>
            </w:r>
            <w:r w:rsidRPr="009F7E90">
              <w:rPr>
                <w:rFonts w:ascii="Calibri" w:hAnsi="Calibri" w:cs="Calibri"/>
                <w:szCs w:val="22"/>
              </w:rPr>
              <w:instrText xml:space="preserve"> FILLIN"FAX NUMBER: (areacode) xxx-xxxx" </w:instrText>
            </w:r>
            <w:r w:rsidRPr="009F7E90">
              <w:rPr>
                <w:rFonts w:ascii="Calibri" w:hAnsi="Calibri" w:cs="Calibri"/>
                <w:szCs w:val="22"/>
              </w:rPr>
              <w:fldChar w:fldCharType="end"/>
            </w:r>
          </w:p>
        </w:tc>
      </w:tr>
      <w:tr w:rsidR="00974597" w:rsidRPr="009F7E90" w14:paraId="41F5BF1C" w14:textId="77777777" w:rsidTr="006176A0">
        <w:trPr>
          <w:cantSplit/>
          <w:trHeight w:val="344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664BEB9" w14:textId="6DBC8187" w:rsidR="00974597" w:rsidRPr="009F7E90" w:rsidRDefault="006D1E22" w:rsidP="006D1E22">
            <w:pPr>
              <w:pStyle w:val="Heading2"/>
              <w:spacing w:before="60" w:after="0"/>
              <w:rPr>
                <w:rFonts w:ascii="Calibri" w:hAnsi="Calibri" w:cs="Calibri"/>
                <w:szCs w:val="22"/>
              </w:rPr>
            </w:pPr>
            <w:r>
              <w:rPr>
                <w:rFonts w:ascii="Calibri" w:hAnsi="Calibri" w:cs="Calibri"/>
                <w:i w:val="0"/>
                <w:sz w:val="22"/>
                <w:szCs w:val="22"/>
              </w:rPr>
              <w:t>Co-Applicants</w:t>
            </w:r>
            <w:r w:rsidR="00974597" w:rsidRPr="009F7E90">
              <w:rPr>
                <w:rFonts w:ascii="Calibri" w:hAnsi="Calibri" w:cs="Calibri"/>
                <w:i w:val="0"/>
                <w:sz w:val="22"/>
                <w:szCs w:val="22"/>
              </w:rPr>
              <w:t>:</w:t>
            </w:r>
            <w:r w:rsidR="00974597" w:rsidRPr="009F7E90">
              <w:rPr>
                <w:rFonts w:ascii="Calibri" w:hAnsi="Calibri" w:cs="Calibri"/>
                <w:b w:val="0"/>
                <w:i w:val="0"/>
                <w:sz w:val="22"/>
                <w:szCs w:val="22"/>
              </w:rPr>
              <w:t xml:space="preserve"> (Name; </w:t>
            </w:r>
            <w:r w:rsidR="00974597">
              <w:rPr>
                <w:rFonts w:ascii="Calibri" w:hAnsi="Calibri" w:cs="Calibri"/>
                <w:b w:val="0"/>
                <w:i w:val="0"/>
                <w:sz w:val="22"/>
                <w:szCs w:val="22"/>
              </w:rPr>
              <w:t xml:space="preserve">Position; </w:t>
            </w:r>
            <w:r w:rsidR="00974597" w:rsidRPr="009F7E90">
              <w:rPr>
                <w:rFonts w:ascii="Calibri" w:hAnsi="Calibri" w:cs="Calibri"/>
                <w:b w:val="0"/>
                <w:i w:val="0"/>
                <w:sz w:val="22"/>
                <w:szCs w:val="22"/>
              </w:rPr>
              <w:t>Affiliation)</w:t>
            </w:r>
            <w:r w:rsidR="00974597" w:rsidRPr="009F7E90">
              <w:rPr>
                <w:rFonts w:ascii="Calibri" w:hAnsi="Calibri" w:cs="Calibri"/>
                <w:szCs w:val="22"/>
              </w:rPr>
              <w:fldChar w:fldCharType="begin"/>
            </w:r>
            <w:r w:rsidR="00974597" w:rsidRPr="009F7E90">
              <w:rPr>
                <w:rFonts w:ascii="Calibri" w:hAnsi="Calibri" w:cs="Calibri"/>
                <w:szCs w:val="22"/>
              </w:rPr>
              <w:instrText xml:space="preserve"> FILLIN"COINVESTIGATOR1: NAME, TEL/FAX, DEPT./DIVISION" </w:instrText>
            </w:r>
            <w:r w:rsidR="00974597" w:rsidRPr="009F7E90">
              <w:rPr>
                <w:rFonts w:ascii="Calibri" w:hAnsi="Calibri" w:cs="Calibri"/>
                <w:szCs w:val="22"/>
              </w:rPr>
              <w:fldChar w:fldCharType="end"/>
            </w:r>
          </w:p>
        </w:tc>
      </w:tr>
      <w:tr w:rsidR="00974597" w:rsidRPr="009F7E90" w14:paraId="3155B3C1" w14:textId="77777777" w:rsidTr="006176A0">
        <w:trPr>
          <w:cantSplit/>
          <w:trHeight w:val="657"/>
        </w:trPr>
        <w:tc>
          <w:tcPr>
            <w:tcW w:w="5000" w:type="pct"/>
            <w:tcBorders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0BB17156" w14:textId="77777777" w:rsidR="00974597" w:rsidRPr="009F7E90" w:rsidRDefault="00974597" w:rsidP="006176A0">
            <w:pPr>
              <w:pStyle w:val="Heading2"/>
              <w:spacing w:before="60" w:after="0"/>
              <w:rPr>
                <w:rFonts w:ascii="Calibri" w:hAnsi="Calibri" w:cs="Calibri"/>
                <w:i w:val="0"/>
                <w:sz w:val="22"/>
                <w:szCs w:val="22"/>
              </w:rPr>
            </w:pPr>
            <w:r>
              <w:rPr>
                <w:rFonts w:ascii="Calibri" w:hAnsi="Calibri" w:cs="Calibri"/>
                <w:i w:val="0"/>
                <w:sz w:val="22"/>
                <w:szCs w:val="22"/>
              </w:rPr>
              <w:t xml:space="preserve">1. </w:t>
            </w:r>
          </w:p>
        </w:tc>
      </w:tr>
      <w:tr w:rsidR="00974597" w:rsidRPr="009F7E90" w14:paraId="391574F2" w14:textId="77777777" w:rsidTr="006176A0">
        <w:trPr>
          <w:cantSplit/>
          <w:trHeight w:val="657"/>
        </w:trPr>
        <w:tc>
          <w:tcPr>
            <w:tcW w:w="5000" w:type="pct"/>
            <w:tcBorders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3FDDBFD7" w14:textId="77777777" w:rsidR="00974597" w:rsidRPr="009F7E90" w:rsidRDefault="00974597" w:rsidP="006176A0">
            <w:pPr>
              <w:pStyle w:val="Heading2"/>
              <w:spacing w:before="60" w:after="0"/>
              <w:rPr>
                <w:rFonts w:ascii="Calibri" w:hAnsi="Calibri" w:cs="Calibri"/>
                <w:i w:val="0"/>
                <w:sz w:val="22"/>
                <w:szCs w:val="22"/>
              </w:rPr>
            </w:pPr>
            <w:r>
              <w:rPr>
                <w:rFonts w:ascii="Calibri" w:hAnsi="Calibri" w:cs="Calibri"/>
                <w:i w:val="0"/>
                <w:sz w:val="22"/>
                <w:szCs w:val="22"/>
              </w:rPr>
              <w:t xml:space="preserve">2. </w:t>
            </w:r>
          </w:p>
        </w:tc>
      </w:tr>
      <w:tr w:rsidR="00974597" w:rsidRPr="009F7E90" w14:paraId="799208E1" w14:textId="77777777" w:rsidTr="006176A0">
        <w:trPr>
          <w:cantSplit/>
          <w:trHeight w:val="657"/>
        </w:trPr>
        <w:tc>
          <w:tcPr>
            <w:tcW w:w="5000" w:type="pct"/>
            <w:tcBorders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07343997" w14:textId="77777777" w:rsidR="00974597" w:rsidRPr="009F7E90" w:rsidRDefault="00974597" w:rsidP="006176A0">
            <w:pPr>
              <w:pStyle w:val="Heading2"/>
              <w:spacing w:before="60" w:after="0"/>
              <w:rPr>
                <w:rFonts w:ascii="Calibri" w:hAnsi="Calibri" w:cs="Calibri"/>
                <w:i w:val="0"/>
                <w:sz w:val="22"/>
                <w:szCs w:val="22"/>
              </w:rPr>
            </w:pPr>
            <w:r>
              <w:rPr>
                <w:rFonts w:ascii="Calibri" w:hAnsi="Calibri" w:cs="Calibri"/>
                <w:i w:val="0"/>
                <w:sz w:val="22"/>
                <w:szCs w:val="22"/>
              </w:rPr>
              <w:t xml:space="preserve">3. </w:t>
            </w:r>
          </w:p>
        </w:tc>
      </w:tr>
      <w:tr w:rsidR="00D57654" w:rsidRPr="009F7E90" w14:paraId="306DC8E6" w14:textId="77777777" w:rsidTr="00D57654">
        <w:trPr>
          <w:cantSplit/>
          <w:trHeight w:val="403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62BFD37B" w14:textId="77777777" w:rsidR="00D57654" w:rsidRDefault="00D57654" w:rsidP="006176A0">
            <w:pPr>
              <w:spacing w:before="60"/>
              <w:rPr>
                <w:rFonts w:ascii="Calibri" w:hAnsi="Calibri" w:cs="Calibri"/>
                <w:b/>
                <w:szCs w:val="22"/>
              </w:rPr>
            </w:pPr>
            <w:r>
              <w:rPr>
                <w:rFonts w:ascii="Calibri" w:hAnsi="Calibri" w:cs="Calibri"/>
                <w:b/>
                <w:szCs w:val="22"/>
              </w:rPr>
              <w:t>4.</w:t>
            </w:r>
          </w:p>
          <w:p w14:paraId="0C54E8A5" w14:textId="7EC0F9EA" w:rsidR="00D57654" w:rsidRDefault="00D57654" w:rsidP="006176A0">
            <w:pPr>
              <w:spacing w:before="60"/>
              <w:rPr>
                <w:rFonts w:ascii="Calibri" w:hAnsi="Calibri" w:cs="Calibri"/>
                <w:b/>
                <w:szCs w:val="22"/>
              </w:rPr>
            </w:pPr>
          </w:p>
        </w:tc>
      </w:tr>
      <w:tr w:rsidR="00D57654" w:rsidRPr="009F7E90" w14:paraId="4E8E6250" w14:textId="77777777" w:rsidTr="00D57654">
        <w:trPr>
          <w:cantSplit/>
          <w:trHeight w:val="403"/>
        </w:trPr>
        <w:tc>
          <w:tcPr>
            <w:tcW w:w="5000" w:type="pct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742113DC" w14:textId="77777777" w:rsidR="00D57654" w:rsidRDefault="00D57654" w:rsidP="006176A0">
            <w:pPr>
              <w:spacing w:before="60"/>
              <w:rPr>
                <w:rFonts w:ascii="Calibri" w:hAnsi="Calibri" w:cs="Calibri"/>
                <w:b/>
                <w:szCs w:val="22"/>
              </w:rPr>
            </w:pPr>
            <w:r>
              <w:rPr>
                <w:rFonts w:ascii="Calibri" w:hAnsi="Calibri" w:cs="Calibri"/>
                <w:b/>
                <w:szCs w:val="22"/>
              </w:rPr>
              <w:t>5.</w:t>
            </w:r>
          </w:p>
          <w:p w14:paraId="2684C536" w14:textId="4C408875" w:rsidR="00D57654" w:rsidRDefault="00D57654" w:rsidP="006176A0">
            <w:pPr>
              <w:spacing w:before="60"/>
              <w:rPr>
                <w:rFonts w:ascii="Calibri" w:hAnsi="Calibri" w:cs="Calibri"/>
                <w:b/>
                <w:szCs w:val="22"/>
              </w:rPr>
            </w:pPr>
          </w:p>
        </w:tc>
      </w:tr>
      <w:tr w:rsidR="00D57654" w:rsidRPr="009F7E90" w14:paraId="6C3E8F29" w14:textId="77777777" w:rsidTr="00D57654">
        <w:trPr>
          <w:cantSplit/>
          <w:trHeight w:val="403"/>
        </w:trPr>
        <w:tc>
          <w:tcPr>
            <w:tcW w:w="5000" w:type="pct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03DAA1" w14:textId="12E72822" w:rsidR="00D57654" w:rsidRDefault="00D57654" w:rsidP="006176A0">
            <w:pPr>
              <w:spacing w:before="60"/>
              <w:rPr>
                <w:rFonts w:ascii="Calibri" w:hAnsi="Calibri" w:cs="Calibri"/>
                <w:b/>
                <w:szCs w:val="22"/>
              </w:rPr>
            </w:pPr>
            <w:r>
              <w:rPr>
                <w:rFonts w:ascii="Calibri" w:hAnsi="Calibri" w:cs="Calibri"/>
                <w:b/>
                <w:szCs w:val="22"/>
              </w:rPr>
              <w:t>6.</w:t>
            </w:r>
          </w:p>
          <w:p w14:paraId="702C3D74" w14:textId="77777777" w:rsidR="00D57654" w:rsidRDefault="00D57654" w:rsidP="006176A0">
            <w:pPr>
              <w:spacing w:before="60"/>
              <w:rPr>
                <w:rFonts w:ascii="Calibri" w:hAnsi="Calibri" w:cs="Calibri"/>
                <w:b/>
                <w:szCs w:val="22"/>
              </w:rPr>
            </w:pPr>
          </w:p>
        </w:tc>
      </w:tr>
      <w:tr w:rsidR="005C55E0" w:rsidRPr="009F7E90" w14:paraId="0E3017C0" w14:textId="77777777" w:rsidTr="00D57654">
        <w:trPr>
          <w:cantSplit/>
          <w:trHeight w:val="403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3BB454" w14:textId="0F7CFF06" w:rsidR="005C55E0" w:rsidRDefault="00431C5B" w:rsidP="006176A0">
            <w:pPr>
              <w:spacing w:before="60"/>
              <w:rPr>
                <w:rFonts w:ascii="Calibri" w:hAnsi="Calibri" w:cs="Calibri"/>
                <w:b/>
                <w:szCs w:val="22"/>
              </w:rPr>
            </w:pPr>
            <w:r>
              <w:rPr>
                <w:rFonts w:ascii="Calibri" w:hAnsi="Calibri" w:cs="Calibri"/>
                <w:b/>
                <w:szCs w:val="22"/>
              </w:rPr>
              <w:lastRenderedPageBreak/>
              <w:t>Initiative/Project</w:t>
            </w:r>
            <w:r w:rsidR="00D57654">
              <w:rPr>
                <w:rFonts w:ascii="Calibri" w:hAnsi="Calibri" w:cs="Calibri"/>
                <w:b/>
                <w:szCs w:val="22"/>
              </w:rPr>
              <w:t xml:space="preserve"> Description (max 1 page</w:t>
            </w:r>
            <w:r w:rsidR="00445C20">
              <w:rPr>
                <w:rFonts w:ascii="Calibri" w:hAnsi="Calibri" w:cs="Calibri"/>
                <w:b/>
                <w:szCs w:val="22"/>
              </w:rPr>
              <w:t xml:space="preserve"> for this section</w:t>
            </w:r>
            <w:r w:rsidR="00D57654">
              <w:rPr>
                <w:rFonts w:ascii="Calibri" w:hAnsi="Calibri" w:cs="Calibri"/>
                <w:b/>
                <w:szCs w:val="22"/>
              </w:rPr>
              <w:t>)</w:t>
            </w:r>
          </w:p>
          <w:p w14:paraId="787C8670" w14:textId="77777777" w:rsidR="00D57654" w:rsidRDefault="00D57654" w:rsidP="006176A0">
            <w:pPr>
              <w:spacing w:before="60"/>
              <w:rPr>
                <w:rFonts w:ascii="Calibri" w:hAnsi="Calibri" w:cs="Calibri"/>
                <w:b/>
                <w:szCs w:val="22"/>
              </w:rPr>
            </w:pPr>
          </w:p>
          <w:p w14:paraId="4681C48B" w14:textId="73948EB0" w:rsidR="005C55E0" w:rsidRDefault="005C55E0" w:rsidP="006176A0">
            <w:pPr>
              <w:spacing w:before="60"/>
              <w:rPr>
                <w:rFonts w:ascii="Calibri" w:hAnsi="Calibri" w:cs="Calibri"/>
                <w:b/>
                <w:i/>
                <w:szCs w:val="22"/>
              </w:rPr>
            </w:pPr>
            <w:r w:rsidRPr="00D57654">
              <w:rPr>
                <w:rFonts w:ascii="Calibri" w:hAnsi="Calibri" w:cs="Calibri"/>
                <w:b/>
                <w:i/>
                <w:szCs w:val="22"/>
              </w:rPr>
              <w:t>Introduction</w:t>
            </w:r>
            <w:r w:rsidR="00D57654">
              <w:rPr>
                <w:rFonts w:ascii="Calibri" w:hAnsi="Calibri" w:cs="Calibri"/>
                <w:b/>
                <w:i/>
                <w:szCs w:val="22"/>
              </w:rPr>
              <w:t>/Background</w:t>
            </w:r>
            <w:r w:rsidRPr="00D57654">
              <w:rPr>
                <w:rFonts w:ascii="Calibri" w:hAnsi="Calibri" w:cs="Calibri"/>
                <w:b/>
                <w:i/>
                <w:szCs w:val="22"/>
              </w:rPr>
              <w:t>:</w:t>
            </w:r>
          </w:p>
          <w:p w14:paraId="2532D95F" w14:textId="6BF24654" w:rsidR="00D57654" w:rsidRDefault="00D57654" w:rsidP="00D57654">
            <w:pPr>
              <w:pStyle w:val="ListParagraph"/>
              <w:numPr>
                <w:ilvl w:val="0"/>
                <w:numId w:val="28"/>
              </w:numPr>
              <w:spacing w:before="60"/>
              <w:rPr>
                <w:rFonts w:ascii="Calibri" w:hAnsi="Calibri" w:cs="Calibri"/>
                <w:b/>
                <w:i/>
                <w:szCs w:val="22"/>
              </w:rPr>
            </w:pPr>
            <w:r w:rsidRPr="00D57654">
              <w:rPr>
                <w:rFonts w:ascii="Calibri" w:hAnsi="Calibri" w:cs="Calibri"/>
                <w:b/>
                <w:i/>
                <w:szCs w:val="22"/>
              </w:rPr>
              <w:t>What problem/situation is being addressed?</w:t>
            </w:r>
          </w:p>
          <w:p w14:paraId="646F673D" w14:textId="20D87C7C" w:rsidR="006F55DF" w:rsidRPr="006F55DF" w:rsidRDefault="006F55DF" w:rsidP="00D57654">
            <w:pPr>
              <w:pStyle w:val="ListParagraph"/>
              <w:numPr>
                <w:ilvl w:val="0"/>
                <w:numId w:val="28"/>
              </w:numPr>
              <w:spacing w:before="60"/>
              <w:rPr>
                <w:rFonts w:ascii="Calibri" w:hAnsi="Calibri" w:cs="Calibri"/>
                <w:b/>
                <w:i/>
                <w:szCs w:val="22"/>
              </w:rPr>
            </w:pPr>
            <w:r w:rsidRPr="006F55DF">
              <w:rPr>
                <w:rFonts w:ascii="Calibri" w:hAnsi="Calibri" w:cs="Calibri"/>
                <w:b/>
                <w:i/>
                <w:szCs w:val="22"/>
              </w:rPr>
              <w:t xml:space="preserve">Which MSES strategic priorities are addressed by this proposal?  </w:t>
            </w:r>
          </w:p>
          <w:p w14:paraId="2AC9C67D" w14:textId="77777777" w:rsidR="00D57654" w:rsidRPr="00D57654" w:rsidRDefault="00D57654" w:rsidP="00D57654">
            <w:pPr>
              <w:pStyle w:val="ListParagraph"/>
              <w:spacing w:before="60"/>
              <w:rPr>
                <w:rFonts w:ascii="Calibri" w:hAnsi="Calibri" w:cs="Calibri"/>
                <w:b/>
                <w:i/>
                <w:szCs w:val="22"/>
              </w:rPr>
            </w:pPr>
          </w:p>
          <w:p w14:paraId="5E673064" w14:textId="4950328A" w:rsidR="005C55E0" w:rsidRDefault="005C55E0" w:rsidP="006176A0">
            <w:pPr>
              <w:spacing w:before="60"/>
              <w:rPr>
                <w:rFonts w:ascii="Calibri" w:hAnsi="Calibri" w:cs="Calibri"/>
                <w:b/>
                <w:i/>
                <w:szCs w:val="22"/>
              </w:rPr>
            </w:pPr>
            <w:r w:rsidRPr="00D57654">
              <w:rPr>
                <w:rFonts w:ascii="Calibri" w:hAnsi="Calibri" w:cs="Calibri"/>
                <w:b/>
                <w:i/>
                <w:szCs w:val="22"/>
              </w:rPr>
              <w:t>Aim(s):</w:t>
            </w:r>
          </w:p>
          <w:p w14:paraId="22559A78" w14:textId="77777777" w:rsidR="00D57654" w:rsidRDefault="00D57654" w:rsidP="006176A0">
            <w:pPr>
              <w:spacing w:before="60"/>
              <w:rPr>
                <w:rFonts w:ascii="Calibri" w:hAnsi="Calibri" w:cs="Calibri"/>
                <w:b/>
                <w:i/>
                <w:szCs w:val="22"/>
              </w:rPr>
            </w:pPr>
          </w:p>
          <w:p w14:paraId="71B1C360" w14:textId="77777777" w:rsidR="00D57654" w:rsidRPr="00D57654" w:rsidRDefault="00D57654" w:rsidP="006176A0">
            <w:pPr>
              <w:spacing w:before="60"/>
              <w:rPr>
                <w:rFonts w:ascii="Calibri" w:hAnsi="Calibri" w:cs="Calibri"/>
                <w:b/>
                <w:i/>
                <w:szCs w:val="22"/>
              </w:rPr>
            </w:pPr>
          </w:p>
          <w:p w14:paraId="371786E0" w14:textId="77777777" w:rsidR="005C55E0" w:rsidRDefault="005C55E0" w:rsidP="006176A0">
            <w:pPr>
              <w:spacing w:before="60"/>
              <w:rPr>
                <w:rFonts w:ascii="Calibri" w:hAnsi="Calibri" w:cs="Calibri"/>
                <w:b/>
                <w:i/>
                <w:szCs w:val="22"/>
              </w:rPr>
            </w:pPr>
            <w:r w:rsidRPr="00D57654">
              <w:rPr>
                <w:rFonts w:ascii="Calibri" w:hAnsi="Calibri" w:cs="Calibri"/>
                <w:b/>
                <w:i/>
                <w:szCs w:val="22"/>
              </w:rPr>
              <w:t>Methodology:</w:t>
            </w:r>
          </w:p>
          <w:p w14:paraId="4913C0B0" w14:textId="77777777" w:rsidR="00D57654" w:rsidRDefault="00D57654" w:rsidP="006176A0">
            <w:pPr>
              <w:spacing w:before="60"/>
              <w:rPr>
                <w:rFonts w:ascii="Calibri" w:hAnsi="Calibri" w:cs="Calibri"/>
                <w:b/>
                <w:i/>
                <w:szCs w:val="22"/>
              </w:rPr>
            </w:pPr>
          </w:p>
          <w:p w14:paraId="7C389A6C" w14:textId="77777777" w:rsidR="00D57654" w:rsidRPr="00D57654" w:rsidRDefault="00D57654" w:rsidP="006176A0">
            <w:pPr>
              <w:spacing w:before="60"/>
              <w:rPr>
                <w:rFonts w:ascii="Calibri" w:hAnsi="Calibri" w:cs="Calibri"/>
                <w:szCs w:val="22"/>
              </w:rPr>
            </w:pPr>
          </w:p>
          <w:p w14:paraId="74E27548" w14:textId="28372CC8" w:rsidR="005C55E0" w:rsidRPr="00D57654" w:rsidRDefault="00D57654" w:rsidP="006176A0">
            <w:pPr>
              <w:spacing w:before="60"/>
              <w:rPr>
                <w:rFonts w:ascii="Calibri" w:hAnsi="Calibri" w:cs="Calibri"/>
                <w:b/>
                <w:i/>
                <w:szCs w:val="22"/>
              </w:rPr>
            </w:pPr>
            <w:r>
              <w:rPr>
                <w:rFonts w:ascii="Calibri" w:hAnsi="Calibri" w:cs="Calibri"/>
                <w:b/>
                <w:i/>
                <w:szCs w:val="22"/>
              </w:rPr>
              <w:t>Expected O</w:t>
            </w:r>
            <w:r w:rsidR="005C55E0" w:rsidRPr="00D57654">
              <w:rPr>
                <w:rFonts w:ascii="Calibri" w:hAnsi="Calibri" w:cs="Calibri"/>
                <w:b/>
                <w:i/>
                <w:szCs w:val="22"/>
              </w:rPr>
              <w:t>utcomes</w:t>
            </w:r>
            <w:r w:rsidRPr="00D57654">
              <w:rPr>
                <w:rFonts w:ascii="Calibri" w:hAnsi="Calibri" w:cs="Calibri"/>
                <w:b/>
                <w:i/>
                <w:szCs w:val="22"/>
              </w:rPr>
              <w:t xml:space="preserve"> and Impact</w:t>
            </w:r>
            <w:r w:rsidR="005C55E0" w:rsidRPr="00D57654">
              <w:rPr>
                <w:rFonts w:ascii="Calibri" w:hAnsi="Calibri" w:cs="Calibri"/>
                <w:b/>
                <w:i/>
                <w:szCs w:val="22"/>
              </w:rPr>
              <w:t>:</w:t>
            </w:r>
          </w:p>
          <w:p w14:paraId="27E3C3F4" w14:textId="7ADAC560" w:rsidR="00D57654" w:rsidRPr="00D57654" w:rsidRDefault="005C55E0" w:rsidP="00D57654">
            <w:pPr>
              <w:pStyle w:val="ListParagraph"/>
              <w:numPr>
                <w:ilvl w:val="0"/>
                <w:numId w:val="26"/>
              </w:numPr>
              <w:spacing w:before="60"/>
              <w:rPr>
                <w:rFonts w:ascii="Calibri" w:hAnsi="Calibri" w:cs="Calibri"/>
                <w:b/>
                <w:i/>
                <w:szCs w:val="22"/>
              </w:rPr>
            </w:pPr>
            <w:r w:rsidRPr="00D57654">
              <w:rPr>
                <w:rFonts w:ascii="Calibri" w:hAnsi="Calibri" w:cs="Calibri"/>
                <w:b/>
                <w:i/>
                <w:szCs w:val="22"/>
              </w:rPr>
              <w:t>How will success be measured?</w:t>
            </w:r>
            <w:r w:rsidR="00D57654" w:rsidRPr="00D57654">
              <w:rPr>
                <w:rFonts w:ascii="Calibri" w:hAnsi="Calibri" w:cs="Calibri"/>
                <w:b/>
                <w:i/>
                <w:szCs w:val="22"/>
              </w:rPr>
              <w:t xml:space="preserve">  Why is this important?</w:t>
            </w:r>
          </w:p>
          <w:p w14:paraId="44F65BBF" w14:textId="3A2A9125" w:rsidR="00D57654" w:rsidRPr="00D57654" w:rsidRDefault="00D57654" w:rsidP="00D57654">
            <w:pPr>
              <w:pStyle w:val="ListParagraph"/>
              <w:numPr>
                <w:ilvl w:val="0"/>
                <w:numId w:val="26"/>
              </w:numPr>
              <w:spacing w:before="60"/>
              <w:rPr>
                <w:rFonts w:ascii="Calibri" w:hAnsi="Calibri" w:cs="Calibri"/>
                <w:b/>
                <w:i/>
                <w:szCs w:val="22"/>
              </w:rPr>
            </w:pPr>
            <w:r w:rsidRPr="00D57654">
              <w:rPr>
                <w:rFonts w:ascii="Calibri" w:hAnsi="Calibri" w:cs="Calibri"/>
                <w:b/>
                <w:i/>
                <w:szCs w:val="22"/>
              </w:rPr>
              <w:t>Identify all stakeholders who will be impacted by the project outcome(s).</w:t>
            </w:r>
          </w:p>
          <w:p w14:paraId="1FEA5D8E" w14:textId="383C42C8" w:rsidR="005C55E0" w:rsidRPr="00D57654" w:rsidRDefault="00D57654" w:rsidP="00D57654">
            <w:pPr>
              <w:pStyle w:val="ListParagraph"/>
              <w:numPr>
                <w:ilvl w:val="0"/>
                <w:numId w:val="26"/>
              </w:numPr>
              <w:spacing w:before="60"/>
              <w:rPr>
                <w:rFonts w:ascii="Calibri" w:hAnsi="Calibri" w:cs="Calibri"/>
                <w:b/>
                <w:i/>
                <w:szCs w:val="22"/>
              </w:rPr>
            </w:pPr>
            <w:r w:rsidRPr="00D57654">
              <w:rPr>
                <w:rFonts w:ascii="Calibri" w:hAnsi="Calibri" w:cs="Calibri"/>
                <w:b/>
                <w:i/>
                <w:szCs w:val="22"/>
              </w:rPr>
              <w:t>How is this project aligned with the BCCA MSES stated Strategic Priorities?</w:t>
            </w:r>
          </w:p>
          <w:p w14:paraId="5000A795" w14:textId="34B95BB3" w:rsidR="005C55E0" w:rsidRDefault="00F36469" w:rsidP="005C55E0">
            <w:pPr>
              <w:pStyle w:val="ListParagraph"/>
              <w:numPr>
                <w:ilvl w:val="0"/>
                <w:numId w:val="27"/>
              </w:numPr>
              <w:spacing w:before="60"/>
              <w:rPr>
                <w:rFonts w:ascii="Calibri" w:hAnsi="Calibri" w:cs="Calibri"/>
                <w:b/>
                <w:i/>
                <w:szCs w:val="22"/>
              </w:rPr>
            </w:pPr>
            <w:r>
              <w:rPr>
                <w:rFonts w:ascii="Calibri" w:hAnsi="Calibri" w:cs="Calibri"/>
                <w:b/>
                <w:i/>
                <w:szCs w:val="22"/>
              </w:rPr>
              <w:t>How will this initiative</w:t>
            </w:r>
            <w:r w:rsidR="005C55E0" w:rsidRPr="00D57654">
              <w:rPr>
                <w:rFonts w:ascii="Calibri" w:hAnsi="Calibri" w:cs="Calibri"/>
                <w:b/>
                <w:i/>
                <w:szCs w:val="22"/>
              </w:rPr>
              <w:t xml:space="preserve"> improve the medical staff workplace environment?</w:t>
            </w:r>
          </w:p>
          <w:p w14:paraId="7E9FF96B" w14:textId="45FFA47D" w:rsidR="00F36469" w:rsidRDefault="00F36469" w:rsidP="005C55E0">
            <w:pPr>
              <w:pStyle w:val="ListParagraph"/>
              <w:numPr>
                <w:ilvl w:val="0"/>
                <w:numId w:val="27"/>
              </w:numPr>
              <w:spacing w:before="60"/>
              <w:rPr>
                <w:rFonts w:ascii="Calibri" w:hAnsi="Calibri" w:cs="Calibri"/>
                <w:b/>
                <w:i/>
                <w:szCs w:val="22"/>
              </w:rPr>
            </w:pPr>
            <w:r>
              <w:rPr>
                <w:rFonts w:ascii="Calibri" w:hAnsi="Calibri" w:cs="Calibri"/>
                <w:b/>
                <w:i/>
                <w:szCs w:val="22"/>
              </w:rPr>
              <w:t>How will the results and impact of this initiative be disseminated?</w:t>
            </w:r>
          </w:p>
          <w:p w14:paraId="2A215760" w14:textId="19E3C7B6" w:rsidR="006339FD" w:rsidRPr="00C441A1" w:rsidRDefault="006339FD" w:rsidP="006339FD">
            <w:pPr>
              <w:spacing w:before="60"/>
              <w:rPr>
                <w:rFonts w:ascii="Calibri" w:hAnsi="Calibri" w:cs="Calibri"/>
                <w:b/>
                <w:i/>
                <w:szCs w:val="22"/>
              </w:rPr>
            </w:pPr>
            <w:r w:rsidRPr="00C441A1">
              <w:rPr>
                <w:rFonts w:ascii="Calibri" w:hAnsi="Calibri" w:cs="Calibri"/>
                <w:b/>
                <w:i/>
                <w:szCs w:val="22"/>
              </w:rPr>
              <w:t>The application must include:</w:t>
            </w:r>
          </w:p>
          <w:p w14:paraId="27E0AFFC" w14:textId="5271433E" w:rsidR="006339FD" w:rsidRPr="00C441A1" w:rsidRDefault="006339FD" w:rsidP="006339FD">
            <w:pPr>
              <w:pStyle w:val="ListParagraph"/>
              <w:numPr>
                <w:ilvl w:val="0"/>
                <w:numId w:val="27"/>
              </w:numPr>
              <w:spacing w:before="60"/>
              <w:rPr>
                <w:rFonts w:ascii="Calibri" w:hAnsi="Calibri" w:cs="Calibri"/>
                <w:b/>
                <w:i/>
                <w:szCs w:val="22"/>
              </w:rPr>
            </w:pPr>
            <w:r w:rsidRPr="00C441A1">
              <w:rPr>
                <w:rFonts w:ascii="Calibri" w:hAnsi="Calibri" w:cs="Calibri"/>
                <w:b/>
                <w:i/>
                <w:szCs w:val="22"/>
              </w:rPr>
              <w:t>health system areas of impact</w:t>
            </w:r>
          </w:p>
          <w:p w14:paraId="71CC1316" w14:textId="5E2D8F38" w:rsidR="006339FD" w:rsidRPr="00C441A1" w:rsidRDefault="006339FD" w:rsidP="006339FD">
            <w:pPr>
              <w:pStyle w:val="ListParagraph"/>
              <w:numPr>
                <w:ilvl w:val="0"/>
                <w:numId w:val="27"/>
              </w:numPr>
              <w:spacing w:before="60"/>
              <w:rPr>
                <w:rFonts w:ascii="Calibri" w:hAnsi="Calibri" w:cs="Calibri"/>
                <w:b/>
                <w:i/>
                <w:szCs w:val="22"/>
              </w:rPr>
            </w:pPr>
            <w:r w:rsidRPr="00C441A1">
              <w:rPr>
                <w:rFonts w:ascii="Calibri" w:hAnsi="Calibri" w:cs="Calibri"/>
                <w:b/>
                <w:i/>
                <w:szCs w:val="22"/>
              </w:rPr>
              <w:t>planned milestones</w:t>
            </w:r>
          </w:p>
          <w:p w14:paraId="6737608C" w14:textId="6E4B8D55" w:rsidR="006339FD" w:rsidRPr="00C441A1" w:rsidRDefault="006339FD" w:rsidP="006339FD">
            <w:pPr>
              <w:pStyle w:val="ListParagraph"/>
              <w:numPr>
                <w:ilvl w:val="0"/>
                <w:numId w:val="27"/>
              </w:numPr>
              <w:spacing w:before="60"/>
              <w:rPr>
                <w:rFonts w:ascii="Calibri" w:hAnsi="Calibri" w:cs="Calibri"/>
                <w:b/>
                <w:i/>
                <w:szCs w:val="22"/>
              </w:rPr>
            </w:pPr>
            <w:r w:rsidRPr="00C441A1">
              <w:rPr>
                <w:rFonts w:ascii="Calibri" w:hAnsi="Calibri" w:cs="Calibri"/>
                <w:b/>
                <w:i/>
                <w:szCs w:val="22"/>
              </w:rPr>
              <w:t>risks/challenges identified</w:t>
            </w:r>
          </w:p>
          <w:p w14:paraId="15D40AA3" w14:textId="77777777" w:rsidR="00D57654" w:rsidRDefault="00D57654" w:rsidP="00D57654">
            <w:pPr>
              <w:pStyle w:val="ListParagraph"/>
              <w:spacing w:before="60"/>
              <w:rPr>
                <w:rFonts w:ascii="Calibri" w:hAnsi="Calibri" w:cs="Calibri"/>
                <w:b/>
                <w:i/>
                <w:szCs w:val="22"/>
              </w:rPr>
            </w:pPr>
          </w:p>
          <w:p w14:paraId="58277176" w14:textId="77777777" w:rsidR="00D57654" w:rsidRDefault="00D57654" w:rsidP="00D57654">
            <w:pPr>
              <w:pStyle w:val="ListParagraph"/>
              <w:spacing w:before="60"/>
              <w:rPr>
                <w:rFonts w:ascii="Calibri" w:hAnsi="Calibri" w:cs="Calibri"/>
                <w:szCs w:val="22"/>
              </w:rPr>
            </w:pPr>
          </w:p>
          <w:p w14:paraId="4BA12E3D" w14:textId="77777777" w:rsidR="00D57654" w:rsidRPr="00D57654" w:rsidRDefault="00D57654" w:rsidP="00D57654">
            <w:pPr>
              <w:pStyle w:val="ListParagraph"/>
              <w:spacing w:before="60"/>
              <w:rPr>
                <w:rFonts w:ascii="Calibri" w:hAnsi="Calibri" w:cs="Calibri"/>
                <w:szCs w:val="22"/>
              </w:rPr>
            </w:pPr>
          </w:p>
          <w:p w14:paraId="3C79112B" w14:textId="000FAD94" w:rsidR="00D57654" w:rsidRPr="00D57654" w:rsidRDefault="00D57654" w:rsidP="00D57654">
            <w:pPr>
              <w:spacing w:before="60"/>
              <w:rPr>
                <w:rFonts w:ascii="Calibri" w:hAnsi="Calibri" w:cs="Calibri"/>
                <w:b/>
                <w:i/>
                <w:szCs w:val="22"/>
              </w:rPr>
            </w:pPr>
            <w:r w:rsidRPr="00D57654">
              <w:rPr>
                <w:rFonts w:ascii="Calibri" w:hAnsi="Calibri" w:cs="Calibri"/>
                <w:b/>
                <w:i/>
                <w:szCs w:val="22"/>
              </w:rPr>
              <w:t>Special considerations (if applicable):</w:t>
            </w:r>
          </w:p>
          <w:p w14:paraId="62086A64" w14:textId="67BDC49B" w:rsidR="005C55E0" w:rsidRDefault="005C55E0" w:rsidP="005C55E0">
            <w:pPr>
              <w:pStyle w:val="ListParagraph"/>
              <w:numPr>
                <w:ilvl w:val="0"/>
                <w:numId w:val="26"/>
              </w:numPr>
              <w:spacing w:before="60"/>
              <w:rPr>
                <w:rFonts w:ascii="Calibri" w:hAnsi="Calibri" w:cs="Calibri"/>
                <w:b/>
                <w:i/>
                <w:szCs w:val="22"/>
              </w:rPr>
            </w:pPr>
            <w:r w:rsidRPr="00D57654">
              <w:rPr>
                <w:rFonts w:ascii="Calibri" w:hAnsi="Calibri" w:cs="Calibri"/>
                <w:b/>
                <w:i/>
                <w:szCs w:val="22"/>
              </w:rPr>
              <w:t>Are there any related projects within BCCA</w:t>
            </w:r>
            <w:r w:rsidR="00D57654">
              <w:rPr>
                <w:rFonts w:ascii="Calibri" w:hAnsi="Calibri" w:cs="Calibri"/>
                <w:b/>
                <w:i/>
                <w:szCs w:val="22"/>
              </w:rPr>
              <w:t xml:space="preserve"> and/or PHSA</w:t>
            </w:r>
            <w:r w:rsidRPr="00D57654">
              <w:rPr>
                <w:rFonts w:ascii="Calibri" w:hAnsi="Calibri" w:cs="Calibri"/>
                <w:b/>
                <w:i/>
                <w:szCs w:val="22"/>
              </w:rPr>
              <w:t xml:space="preserve"> that may impact this project?</w:t>
            </w:r>
          </w:p>
          <w:p w14:paraId="5F443EBB" w14:textId="77777777" w:rsidR="00D57654" w:rsidRPr="00D57654" w:rsidRDefault="00D57654" w:rsidP="00D57654">
            <w:pPr>
              <w:pStyle w:val="ListParagraph"/>
              <w:spacing w:before="60"/>
              <w:rPr>
                <w:rFonts w:ascii="Calibri" w:hAnsi="Calibri" w:cs="Calibri"/>
                <w:b/>
                <w:i/>
                <w:szCs w:val="22"/>
              </w:rPr>
            </w:pPr>
          </w:p>
          <w:p w14:paraId="78EBEEAB" w14:textId="59DA209A" w:rsidR="005C55E0" w:rsidRDefault="005C55E0" w:rsidP="006176A0">
            <w:pPr>
              <w:spacing w:before="60"/>
              <w:rPr>
                <w:rFonts w:ascii="Calibri" w:hAnsi="Calibri" w:cs="Calibri"/>
                <w:b/>
                <w:szCs w:val="22"/>
              </w:rPr>
            </w:pPr>
          </w:p>
        </w:tc>
      </w:tr>
      <w:tr w:rsidR="00D57654" w:rsidRPr="009F7E90" w14:paraId="10CC4C67" w14:textId="77777777" w:rsidTr="00D57654">
        <w:trPr>
          <w:cantSplit/>
          <w:trHeight w:val="403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023E7E" w14:textId="4EC8E0F0" w:rsidR="00D57654" w:rsidRDefault="00F36469" w:rsidP="00D57654">
            <w:pPr>
              <w:spacing w:before="60"/>
              <w:rPr>
                <w:rFonts w:ascii="Calibri" w:hAnsi="Calibri" w:cs="Calibri"/>
                <w:b/>
                <w:szCs w:val="22"/>
              </w:rPr>
            </w:pPr>
            <w:r>
              <w:rPr>
                <w:rFonts w:ascii="Calibri" w:hAnsi="Calibri" w:cs="Calibri"/>
                <w:b/>
                <w:szCs w:val="22"/>
              </w:rPr>
              <w:t>Budget Requested</w:t>
            </w:r>
            <w:r w:rsidR="00D57654">
              <w:rPr>
                <w:rFonts w:ascii="Calibri" w:hAnsi="Calibri" w:cs="Calibri"/>
                <w:b/>
                <w:szCs w:val="22"/>
              </w:rPr>
              <w:t xml:space="preserve">: </w:t>
            </w:r>
            <w:r>
              <w:rPr>
                <w:rFonts w:ascii="Calibri" w:hAnsi="Calibri" w:cs="Calibri"/>
                <w:b/>
                <w:szCs w:val="22"/>
              </w:rPr>
              <w:t xml:space="preserve"> $____________</w:t>
            </w:r>
          </w:p>
          <w:p w14:paraId="056BBA07" w14:textId="77777777" w:rsidR="00D57654" w:rsidRDefault="00D57654" w:rsidP="006176A0">
            <w:pPr>
              <w:spacing w:before="60"/>
              <w:rPr>
                <w:rFonts w:ascii="Calibri" w:hAnsi="Calibri" w:cs="Calibri"/>
                <w:b/>
                <w:szCs w:val="22"/>
              </w:rPr>
            </w:pPr>
          </w:p>
        </w:tc>
      </w:tr>
      <w:tr w:rsidR="005C55E0" w:rsidRPr="009F7E90" w14:paraId="142E4ADC" w14:textId="77777777" w:rsidTr="00D57654">
        <w:trPr>
          <w:cantSplit/>
          <w:trHeight w:val="403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24C346" w14:textId="583031CE" w:rsidR="006339FD" w:rsidRDefault="005C55E0" w:rsidP="006176A0">
            <w:pPr>
              <w:spacing w:before="60"/>
              <w:rPr>
                <w:rFonts w:ascii="Calibri" w:hAnsi="Calibri" w:cs="Calibri"/>
                <w:b/>
                <w:szCs w:val="22"/>
              </w:rPr>
            </w:pPr>
            <w:r>
              <w:rPr>
                <w:rFonts w:ascii="Calibri" w:hAnsi="Calibri" w:cs="Calibri"/>
                <w:b/>
                <w:szCs w:val="22"/>
              </w:rPr>
              <w:lastRenderedPageBreak/>
              <w:t xml:space="preserve">Budget </w:t>
            </w:r>
            <w:r w:rsidR="006339FD">
              <w:rPr>
                <w:rFonts w:ascii="Calibri" w:hAnsi="Calibri" w:cs="Calibri"/>
                <w:b/>
                <w:szCs w:val="22"/>
              </w:rPr>
              <w:t>J</w:t>
            </w:r>
            <w:r>
              <w:rPr>
                <w:rFonts w:ascii="Calibri" w:hAnsi="Calibri" w:cs="Calibri"/>
                <w:b/>
                <w:szCs w:val="22"/>
              </w:rPr>
              <w:t>ustification</w:t>
            </w:r>
            <w:r w:rsidR="006339FD">
              <w:rPr>
                <w:rFonts w:ascii="Calibri" w:hAnsi="Calibri" w:cs="Calibri"/>
                <w:b/>
                <w:szCs w:val="22"/>
              </w:rPr>
              <w:t>:</w:t>
            </w:r>
          </w:p>
          <w:p w14:paraId="4BF38646" w14:textId="58730E7C" w:rsidR="006339FD" w:rsidRDefault="006339FD" w:rsidP="006176A0">
            <w:pPr>
              <w:spacing w:before="60"/>
              <w:rPr>
                <w:rFonts w:ascii="Calibri" w:hAnsi="Calibri" w:cs="Calibri"/>
                <w:b/>
                <w:szCs w:val="22"/>
              </w:rPr>
            </w:pPr>
          </w:p>
          <w:p w14:paraId="50FF89D5" w14:textId="77777777" w:rsidR="006339FD" w:rsidRDefault="006339FD" w:rsidP="006176A0">
            <w:pPr>
              <w:spacing w:before="60"/>
              <w:rPr>
                <w:rFonts w:ascii="Calibri" w:hAnsi="Calibri" w:cs="Calibri"/>
                <w:b/>
                <w:szCs w:val="22"/>
              </w:rPr>
            </w:pPr>
          </w:p>
          <w:p w14:paraId="62EB6EC6" w14:textId="77777777" w:rsidR="006339FD" w:rsidRDefault="006339FD" w:rsidP="006176A0">
            <w:pPr>
              <w:spacing w:before="60"/>
              <w:rPr>
                <w:rFonts w:ascii="Calibri" w:hAnsi="Calibri" w:cs="Calibri"/>
                <w:b/>
                <w:szCs w:val="22"/>
              </w:rPr>
            </w:pPr>
          </w:p>
          <w:p w14:paraId="0A8B3066" w14:textId="7E6424F9" w:rsidR="005C55E0" w:rsidRDefault="005C55E0" w:rsidP="006176A0">
            <w:pPr>
              <w:spacing w:before="60"/>
              <w:rPr>
                <w:rFonts w:ascii="Calibri" w:hAnsi="Calibri" w:cs="Calibri"/>
                <w:b/>
                <w:szCs w:val="22"/>
              </w:rPr>
            </w:pPr>
            <w:r>
              <w:rPr>
                <w:rFonts w:ascii="Calibri" w:hAnsi="Calibri" w:cs="Calibri"/>
                <w:b/>
                <w:szCs w:val="22"/>
              </w:rPr>
              <w:t>Timeline:</w:t>
            </w:r>
          </w:p>
          <w:p w14:paraId="762C57E1" w14:textId="77777777" w:rsidR="00D57654" w:rsidRDefault="00D57654" w:rsidP="006176A0">
            <w:pPr>
              <w:spacing w:before="60"/>
              <w:rPr>
                <w:rFonts w:ascii="Calibri" w:hAnsi="Calibri" w:cs="Calibri"/>
                <w:b/>
                <w:szCs w:val="22"/>
              </w:rPr>
            </w:pPr>
          </w:p>
          <w:p w14:paraId="1E345052" w14:textId="77777777" w:rsidR="00D57654" w:rsidRDefault="00D57654" w:rsidP="006176A0">
            <w:pPr>
              <w:spacing w:before="60"/>
              <w:rPr>
                <w:rFonts w:ascii="Calibri" w:hAnsi="Calibri" w:cs="Calibri"/>
                <w:b/>
                <w:szCs w:val="22"/>
              </w:rPr>
            </w:pPr>
          </w:p>
          <w:p w14:paraId="57FA1DBF" w14:textId="77777777" w:rsidR="00D57654" w:rsidRDefault="00D57654" w:rsidP="006176A0">
            <w:pPr>
              <w:spacing w:before="60"/>
              <w:rPr>
                <w:rFonts w:ascii="Calibri" w:hAnsi="Calibri" w:cs="Calibri"/>
                <w:b/>
                <w:szCs w:val="22"/>
              </w:rPr>
            </w:pPr>
          </w:p>
          <w:p w14:paraId="31541EED" w14:textId="77777777" w:rsidR="00D57654" w:rsidRDefault="00D57654" w:rsidP="006176A0">
            <w:pPr>
              <w:spacing w:before="60"/>
              <w:rPr>
                <w:rFonts w:ascii="Calibri" w:hAnsi="Calibri" w:cs="Calibri"/>
                <w:b/>
                <w:szCs w:val="22"/>
              </w:rPr>
            </w:pPr>
          </w:p>
          <w:p w14:paraId="703DF6B4" w14:textId="7C19F2F9" w:rsidR="005C55E0" w:rsidRDefault="005C55E0" w:rsidP="006176A0">
            <w:pPr>
              <w:spacing w:before="60"/>
              <w:rPr>
                <w:rFonts w:ascii="Calibri" w:hAnsi="Calibri" w:cs="Calibri"/>
                <w:b/>
                <w:szCs w:val="22"/>
              </w:rPr>
            </w:pPr>
          </w:p>
        </w:tc>
      </w:tr>
    </w:tbl>
    <w:p w14:paraId="6437CD8E" w14:textId="23D4BB7D" w:rsidR="00445C20" w:rsidRDefault="00445C20" w:rsidP="00977D0D">
      <w:pPr>
        <w:rPr>
          <w:rFonts w:ascii="Candara" w:hAnsi="Candara"/>
          <w:color w:val="0000FF"/>
        </w:rPr>
      </w:pPr>
      <w:r>
        <w:rPr>
          <w:rFonts w:ascii="Candara" w:hAnsi="Candara"/>
        </w:rPr>
        <w:t xml:space="preserve">Completed applications should be submitted by the email to: </w:t>
      </w:r>
      <w:hyperlink r:id="rId14" w:history="1">
        <w:r w:rsidR="006E3328" w:rsidRPr="00B0686B">
          <w:rPr>
            <w:rStyle w:val="Hyperlink"/>
            <w:rFonts w:ascii="Candara" w:hAnsi="Candara"/>
          </w:rPr>
          <w:t>bccamses@facilityengagement.ca</w:t>
        </w:r>
      </w:hyperlink>
    </w:p>
    <w:p w14:paraId="5ABF9F12" w14:textId="77777777" w:rsidR="00773957" w:rsidRPr="00445C20" w:rsidRDefault="00773957" w:rsidP="00977D0D">
      <w:pPr>
        <w:rPr>
          <w:rFonts w:ascii="Candara" w:hAnsi="Candara"/>
          <w:color w:val="0000FF"/>
        </w:rPr>
      </w:pPr>
    </w:p>
    <w:sectPr w:rsidR="00773957" w:rsidRPr="00445C20" w:rsidSect="00974597">
      <w:headerReference w:type="default" r:id="rId15"/>
      <w:footerReference w:type="default" r:id="rId16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8A8D243" w14:textId="77777777" w:rsidR="00AC178A" w:rsidRDefault="00AC178A" w:rsidP="00F06352">
      <w:r>
        <w:separator/>
      </w:r>
    </w:p>
  </w:endnote>
  <w:endnote w:type="continuationSeparator" w:id="0">
    <w:p w14:paraId="7F7E3552" w14:textId="77777777" w:rsidR="00AC178A" w:rsidRDefault="00AC178A" w:rsidP="00F063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313E28A" w14:textId="2002ABE6" w:rsidR="00B26C74" w:rsidRPr="00D3099A" w:rsidRDefault="00B26C74" w:rsidP="00D3099A">
    <w:pPr>
      <w:pStyle w:val="Footer"/>
      <w:pBdr>
        <w:top w:val="single" w:sz="4" w:space="1" w:color="auto"/>
      </w:pBdr>
      <w:rPr>
        <w:rFonts w:asciiTheme="majorHAnsi" w:eastAsiaTheme="majorEastAsia" w:hAnsiTheme="majorHAnsi" w:cstheme="majorBidi"/>
        <w:i/>
        <w:sz w:val="18"/>
      </w:rPr>
    </w:pPr>
    <w:r w:rsidRPr="00D3099A">
      <w:rPr>
        <w:rFonts w:asciiTheme="majorHAnsi" w:eastAsiaTheme="majorEastAsia" w:hAnsiTheme="majorHAnsi" w:cstheme="majorBidi"/>
        <w:i/>
        <w:sz w:val="18"/>
      </w:rPr>
      <w:t xml:space="preserve">BCCA MSES Website: </w:t>
    </w:r>
    <w:hyperlink r:id="rId1" w:history="1">
      <w:r w:rsidRPr="0039426F">
        <w:rPr>
          <w:rStyle w:val="Hyperlink"/>
          <w:rFonts w:asciiTheme="majorHAnsi" w:eastAsiaTheme="majorEastAsia" w:hAnsiTheme="majorHAnsi" w:cstheme="majorBidi"/>
          <w:i/>
          <w:sz w:val="18"/>
        </w:rPr>
        <w:t>www.bccamses.com</w:t>
      </w:r>
    </w:hyperlink>
    <w:r>
      <w:rPr>
        <w:rFonts w:asciiTheme="majorHAnsi" w:eastAsiaTheme="majorEastAsia" w:hAnsiTheme="majorHAnsi" w:cstheme="majorBidi"/>
        <w:i/>
        <w:sz w:val="18"/>
      </w:rPr>
      <w:t xml:space="preserve"> </w:t>
    </w:r>
    <w:r w:rsidRPr="00D3099A">
      <w:rPr>
        <w:rFonts w:asciiTheme="majorHAnsi" w:eastAsiaTheme="majorEastAsia" w:hAnsiTheme="majorHAnsi" w:cstheme="majorBidi"/>
        <w:i/>
        <w:sz w:val="18"/>
      </w:rPr>
      <w:ptab w:relativeTo="margin" w:alignment="right" w:leader="none"/>
    </w:r>
    <w:r w:rsidRPr="00D3099A">
      <w:rPr>
        <w:rFonts w:asciiTheme="majorHAnsi" w:eastAsiaTheme="majorEastAsia" w:hAnsiTheme="majorHAnsi" w:cstheme="majorBidi"/>
        <w:i/>
        <w:sz w:val="18"/>
      </w:rPr>
      <w:t xml:space="preserve">Page </w:t>
    </w:r>
    <w:r w:rsidRPr="00D3099A">
      <w:rPr>
        <w:i/>
        <w:sz w:val="18"/>
      </w:rPr>
      <w:fldChar w:fldCharType="begin"/>
    </w:r>
    <w:r w:rsidRPr="00D3099A">
      <w:rPr>
        <w:i/>
        <w:sz w:val="18"/>
      </w:rPr>
      <w:instrText xml:space="preserve"> PAGE   \* MERGEFORMAT </w:instrText>
    </w:r>
    <w:r w:rsidRPr="00D3099A">
      <w:rPr>
        <w:i/>
        <w:sz w:val="18"/>
      </w:rPr>
      <w:fldChar w:fldCharType="separate"/>
    </w:r>
    <w:r w:rsidR="009150FC" w:rsidRPr="009150FC">
      <w:rPr>
        <w:rFonts w:asciiTheme="majorHAnsi" w:eastAsiaTheme="majorEastAsia" w:hAnsiTheme="majorHAnsi" w:cstheme="majorBidi"/>
        <w:i/>
        <w:noProof/>
        <w:sz w:val="18"/>
      </w:rPr>
      <w:t>4</w:t>
    </w:r>
    <w:r w:rsidRPr="00D3099A">
      <w:rPr>
        <w:rFonts w:asciiTheme="majorHAnsi" w:eastAsiaTheme="majorEastAsia" w:hAnsiTheme="majorHAnsi" w:cstheme="majorBidi"/>
        <w:i/>
        <w:noProof/>
        <w:sz w:val="18"/>
      </w:rPr>
      <w:fldChar w:fldCharType="end"/>
    </w:r>
  </w:p>
  <w:p w14:paraId="5FBE464E" w14:textId="77777777" w:rsidR="00B26C74" w:rsidRDefault="00B26C74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E3DC9F6" w14:textId="77777777" w:rsidR="00AC178A" w:rsidRDefault="00AC178A" w:rsidP="00F06352">
      <w:r>
        <w:separator/>
      </w:r>
    </w:p>
  </w:footnote>
  <w:footnote w:type="continuationSeparator" w:id="0">
    <w:p w14:paraId="504D0DE4" w14:textId="77777777" w:rsidR="00AC178A" w:rsidRDefault="00AC178A" w:rsidP="00F0635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682CB23" w14:textId="77777777" w:rsidR="00B26C74" w:rsidRDefault="00B26C74">
    <w:pPr>
      <w:pStyle w:val="Header"/>
    </w:pPr>
    <w:r>
      <w:rPr>
        <w:noProof/>
      </w:rPr>
      <w:drawing>
        <wp:inline distT="0" distB="0" distL="0" distR="0" wp14:anchorId="0BCB0FFE" wp14:editId="083136AE">
          <wp:extent cx="2451735" cy="613679"/>
          <wp:effectExtent l="0" t="0" r="0" b="0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FE Log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451735" cy="61367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72B7E497" w14:textId="77777777" w:rsidR="00B26C74" w:rsidRPr="008E35D9" w:rsidRDefault="00B26C74" w:rsidP="00977D0D">
    <w:pPr>
      <w:rPr>
        <w:rFonts w:asciiTheme="majorHAnsi" w:hAnsiTheme="majorHAnsi"/>
        <w:color w:val="4579B0"/>
        <w:sz w:val="36"/>
        <w:szCs w:val="36"/>
      </w:rPr>
    </w:pPr>
    <w:r>
      <w:rPr>
        <w:rFonts w:asciiTheme="majorHAnsi" w:hAnsiTheme="majorHAnsi"/>
        <w:color w:val="4579B0"/>
        <w:sz w:val="36"/>
        <w:szCs w:val="36"/>
      </w:rPr>
      <w:t xml:space="preserve">British Columbia Cancer Agency </w:t>
    </w:r>
  </w:p>
  <w:p w14:paraId="13C95DC2" w14:textId="77777777" w:rsidR="00B26C74" w:rsidRDefault="00B26C74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9C1A5B"/>
    <w:multiLevelType w:val="hybridMultilevel"/>
    <w:tmpl w:val="8FE6FC5A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9F3713D"/>
    <w:multiLevelType w:val="hybridMultilevel"/>
    <w:tmpl w:val="C15EE0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2F578BD"/>
    <w:multiLevelType w:val="hybridMultilevel"/>
    <w:tmpl w:val="699029D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23192CB3"/>
    <w:multiLevelType w:val="hybridMultilevel"/>
    <w:tmpl w:val="241E1CA0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10C60F0"/>
    <w:multiLevelType w:val="hybridMultilevel"/>
    <w:tmpl w:val="5120A25C"/>
    <w:lvl w:ilvl="0" w:tplc="10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36675CF2"/>
    <w:multiLevelType w:val="hybridMultilevel"/>
    <w:tmpl w:val="19A07F14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7615295"/>
    <w:multiLevelType w:val="hybridMultilevel"/>
    <w:tmpl w:val="CA8C0C84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3BE46C5B"/>
    <w:multiLevelType w:val="hybridMultilevel"/>
    <w:tmpl w:val="7F5EB4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CA0167A"/>
    <w:multiLevelType w:val="hybridMultilevel"/>
    <w:tmpl w:val="060E9A96"/>
    <w:lvl w:ilvl="0" w:tplc="10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>
    <w:nsid w:val="3FB42AA1"/>
    <w:multiLevelType w:val="hybridMultilevel"/>
    <w:tmpl w:val="49802AE4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39A1BF5"/>
    <w:multiLevelType w:val="hybridMultilevel"/>
    <w:tmpl w:val="6908D63C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7623453"/>
    <w:multiLevelType w:val="hybridMultilevel"/>
    <w:tmpl w:val="581E06BE"/>
    <w:lvl w:ilvl="0" w:tplc="9C62C4C6">
      <w:start w:val="3"/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8801800"/>
    <w:multiLevelType w:val="hybridMultilevel"/>
    <w:tmpl w:val="4954A7CE"/>
    <w:lvl w:ilvl="0" w:tplc="020036BC">
      <w:start w:val="3"/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94518A7"/>
    <w:multiLevelType w:val="hybridMultilevel"/>
    <w:tmpl w:val="49802AE4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66060C9"/>
    <w:multiLevelType w:val="hybridMultilevel"/>
    <w:tmpl w:val="0B9CAF7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>
    <w:nsid w:val="5910028F"/>
    <w:multiLevelType w:val="hybridMultilevel"/>
    <w:tmpl w:val="B7DCE4B0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CA851CE"/>
    <w:multiLevelType w:val="hybridMultilevel"/>
    <w:tmpl w:val="0E3ED160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>
    <w:nsid w:val="5D346973"/>
    <w:multiLevelType w:val="hybridMultilevel"/>
    <w:tmpl w:val="4C54A22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>
    <w:nsid w:val="60240B91"/>
    <w:multiLevelType w:val="hybridMultilevel"/>
    <w:tmpl w:val="41640BCC"/>
    <w:lvl w:ilvl="0" w:tplc="E6922B30">
      <w:start w:val="3"/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2E70DB8"/>
    <w:multiLevelType w:val="hybridMultilevel"/>
    <w:tmpl w:val="B036BD0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>
    <w:nsid w:val="63E81A02"/>
    <w:multiLevelType w:val="hybridMultilevel"/>
    <w:tmpl w:val="F8847BF2"/>
    <w:lvl w:ilvl="0" w:tplc="FACE4C34">
      <w:start w:val="3"/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9A3632E"/>
    <w:multiLevelType w:val="hybridMultilevel"/>
    <w:tmpl w:val="F3AE232A"/>
    <w:lvl w:ilvl="0" w:tplc="10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>
    <w:nsid w:val="69B81177"/>
    <w:multiLevelType w:val="hybridMultilevel"/>
    <w:tmpl w:val="5DB08B82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6C971F99"/>
    <w:multiLevelType w:val="hybridMultilevel"/>
    <w:tmpl w:val="62CCBEA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>
    <w:nsid w:val="6D4077B2"/>
    <w:multiLevelType w:val="hybridMultilevel"/>
    <w:tmpl w:val="4E00B5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6E9357F3"/>
    <w:multiLevelType w:val="hybridMultilevel"/>
    <w:tmpl w:val="A8787A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6F723CE7"/>
    <w:multiLevelType w:val="hybridMultilevel"/>
    <w:tmpl w:val="5B589B2C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76AF655D"/>
    <w:multiLevelType w:val="hybridMultilevel"/>
    <w:tmpl w:val="D5A47AEE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7A876F11"/>
    <w:multiLevelType w:val="hybridMultilevel"/>
    <w:tmpl w:val="1952E1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3"/>
  </w:num>
  <w:num w:numId="2">
    <w:abstractNumId w:val="19"/>
  </w:num>
  <w:num w:numId="3">
    <w:abstractNumId w:val="7"/>
  </w:num>
  <w:num w:numId="4">
    <w:abstractNumId w:val="28"/>
  </w:num>
  <w:num w:numId="5">
    <w:abstractNumId w:val="2"/>
  </w:num>
  <w:num w:numId="6">
    <w:abstractNumId w:val="25"/>
  </w:num>
  <w:num w:numId="7">
    <w:abstractNumId w:val="14"/>
  </w:num>
  <w:num w:numId="8">
    <w:abstractNumId w:val="13"/>
  </w:num>
  <w:num w:numId="9">
    <w:abstractNumId w:val="4"/>
  </w:num>
  <w:num w:numId="10">
    <w:abstractNumId w:val="8"/>
  </w:num>
  <w:num w:numId="11">
    <w:abstractNumId w:val="15"/>
  </w:num>
  <w:num w:numId="12">
    <w:abstractNumId w:val="0"/>
  </w:num>
  <w:num w:numId="13">
    <w:abstractNumId w:val="3"/>
  </w:num>
  <w:num w:numId="14">
    <w:abstractNumId w:val="21"/>
  </w:num>
  <w:num w:numId="15">
    <w:abstractNumId w:val="22"/>
  </w:num>
  <w:num w:numId="16">
    <w:abstractNumId w:val="9"/>
  </w:num>
  <w:num w:numId="17">
    <w:abstractNumId w:val="16"/>
  </w:num>
  <w:num w:numId="18">
    <w:abstractNumId w:val="10"/>
  </w:num>
  <w:num w:numId="19">
    <w:abstractNumId w:val="27"/>
  </w:num>
  <w:num w:numId="20">
    <w:abstractNumId w:val="26"/>
  </w:num>
  <w:num w:numId="21">
    <w:abstractNumId w:val="5"/>
  </w:num>
  <w:num w:numId="22">
    <w:abstractNumId w:val="17"/>
  </w:num>
  <w:num w:numId="23">
    <w:abstractNumId w:val="6"/>
  </w:num>
  <w:num w:numId="24">
    <w:abstractNumId w:val="24"/>
  </w:num>
  <w:num w:numId="25">
    <w:abstractNumId w:val="1"/>
  </w:num>
  <w:num w:numId="26">
    <w:abstractNumId w:val="11"/>
  </w:num>
  <w:num w:numId="27">
    <w:abstractNumId w:val="20"/>
  </w:num>
  <w:num w:numId="28">
    <w:abstractNumId w:val="12"/>
  </w:num>
  <w:num w:numId="29">
    <w:abstractNumId w:val="18"/>
  </w:num>
</w:numbering>
</file>

<file path=word/people.xml><?xml version="1.0" encoding="utf-8"?>
<w15:people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Sharlene Gill">
    <w15:presenceInfo w15:providerId="Windows Live" w15:userId="4903b557e9e5a763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ocumentProtection w:edit="readOnly" w:enforcement="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14EC"/>
    <w:rsid w:val="000258B4"/>
    <w:rsid w:val="00057FA8"/>
    <w:rsid w:val="000937BC"/>
    <w:rsid w:val="000A15B2"/>
    <w:rsid w:val="000A3878"/>
    <w:rsid w:val="000A3C37"/>
    <w:rsid w:val="000D50AB"/>
    <w:rsid w:val="00101B12"/>
    <w:rsid w:val="0010329F"/>
    <w:rsid w:val="001169CF"/>
    <w:rsid w:val="00117F57"/>
    <w:rsid w:val="00122798"/>
    <w:rsid w:val="001D0825"/>
    <w:rsid w:val="001D36AB"/>
    <w:rsid w:val="001D70D4"/>
    <w:rsid w:val="001E55D0"/>
    <w:rsid w:val="0021291E"/>
    <w:rsid w:val="00214D42"/>
    <w:rsid w:val="00227BFF"/>
    <w:rsid w:val="00256D05"/>
    <w:rsid w:val="002714EC"/>
    <w:rsid w:val="002C4143"/>
    <w:rsid w:val="002E6211"/>
    <w:rsid w:val="002F24A2"/>
    <w:rsid w:val="002F35CD"/>
    <w:rsid w:val="00322F8D"/>
    <w:rsid w:val="003265BB"/>
    <w:rsid w:val="00342395"/>
    <w:rsid w:val="003602D8"/>
    <w:rsid w:val="00390630"/>
    <w:rsid w:val="003A5977"/>
    <w:rsid w:val="003D52A9"/>
    <w:rsid w:val="003F42E0"/>
    <w:rsid w:val="00431C5B"/>
    <w:rsid w:val="00441263"/>
    <w:rsid w:val="00445C20"/>
    <w:rsid w:val="00460885"/>
    <w:rsid w:val="004610B7"/>
    <w:rsid w:val="00470F63"/>
    <w:rsid w:val="004745B9"/>
    <w:rsid w:val="00492437"/>
    <w:rsid w:val="00496D9B"/>
    <w:rsid w:val="004C37DE"/>
    <w:rsid w:val="004C48E3"/>
    <w:rsid w:val="004E0968"/>
    <w:rsid w:val="004E1812"/>
    <w:rsid w:val="004E32A1"/>
    <w:rsid w:val="00515A9D"/>
    <w:rsid w:val="0051723A"/>
    <w:rsid w:val="00524C82"/>
    <w:rsid w:val="00594C99"/>
    <w:rsid w:val="0059509A"/>
    <w:rsid w:val="005A0F75"/>
    <w:rsid w:val="005C55E0"/>
    <w:rsid w:val="005D1994"/>
    <w:rsid w:val="005D28D5"/>
    <w:rsid w:val="005E0FB9"/>
    <w:rsid w:val="00616AFD"/>
    <w:rsid w:val="006176A0"/>
    <w:rsid w:val="0062241A"/>
    <w:rsid w:val="006236CA"/>
    <w:rsid w:val="00630664"/>
    <w:rsid w:val="006339FD"/>
    <w:rsid w:val="00642D02"/>
    <w:rsid w:val="0064359E"/>
    <w:rsid w:val="00645022"/>
    <w:rsid w:val="00653A29"/>
    <w:rsid w:val="00677506"/>
    <w:rsid w:val="00692785"/>
    <w:rsid w:val="006B700A"/>
    <w:rsid w:val="006D1E22"/>
    <w:rsid w:val="006D7EEA"/>
    <w:rsid w:val="006E3328"/>
    <w:rsid w:val="006F55DF"/>
    <w:rsid w:val="0070635B"/>
    <w:rsid w:val="00710159"/>
    <w:rsid w:val="007268BA"/>
    <w:rsid w:val="00773957"/>
    <w:rsid w:val="00786FDC"/>
    <w:rsid w:val="0079640C"/>
    <w:rsid w:val="007B07B2"/>
    <w:rsid w:val="008111C2"/>
    <w:rsid w:val="00817FD9"/>
    <w:rsid w:val="008267BB"/>
    <w:rsid w:val="00855A33"/>
    <w:rsid w:val="008618F3"/>
    <w:rsid w:val="00876D83"/>
    <w:rsid w:val="00895C03"/>
    <w:rsid w:val="008A3FE4"/>
    <w:rsid w:val="008A6037"/>
    <w:rsid w:val="008B6C6D"/>
    <w:rsid w:val="008E403D"/>
    <w:rsid w:val="00904D5E"/>
    <w:rsid w:val="00911596"/>
    <w:rsid w:val="009150FC"/>
    <w:rsid w:val="0094024F"/>
    <w:rsid w:val="009428BC"/>
    <w:rsid w:val="00943842"/>
    <w:rsid w:val="00974597"/>
    <w:rsid w:val="00977D0D"/>
    <w:rsid w:val="00986440"/>
    <w:rsid w:val="009879E3"/>
    <w:rsid w:val="00995F1E"/>
    <w:rsid w:val="009B32A0"/>
    <w:rsid w:val="009F6388"/>
    <w:rsid w:val="00A03900"/>
    <w:rsid w:val="00A32009"/>
    <w:rsid w:val="00A83823"/>
    <w:rsid w:val="00A93F72"/>
    <w:rsid w:val="00AA1C1F"/>
    <w:rsid w:val="00AC178A"/>
    <w:rsid w:val="00AD471C"/>
    <w:rsid w:val="00B26C74"/>
    <w:rsid w:val="00B53BF3"/>
    <w:rsid w:val="00B639E8"/>
    <w:rsid w:val="00B67F0B"/>
    <w:rsid w:val="00B70075"/>
    <w:rsid w:val="00B90792"/>
    <w:rsid w:val="00B922BD"/>
    <w:rsid w:val="00B96EEF"/>
    <w:rsid w:val="00BB1F1A"/>
    <w:rsid w:val="00BC4699"/>
    <w:rsid w:val="00C026F2"/>
    <w:rsid w:val="00C10AC5"/>
    <w:rsid w:val="00C10CB8"/>
    <w:rsid w:val="00C13C52"/>
    <w:rsid w:val="00C22601"/>
    <w:rsid w:val="00C32C5C"/>
    <w:rsid w:val="00C441A1"/>
    <w:rsid w:val="00C45559"/>
    <w:rsid w:val="00C4795A"/>
    <w:rsid w:val="00C52BB7"/>
    <w:rsid w:val="00C53596"/>
    <w:rsid w:val="00C87673"/>
    <w:rsid w:val="00CB1CC2"/>
    <w:rsid w:val="00CE7DF6"/>
    <w:rsid w:val="00D0262E"/>
    <w:rsid w:val="00D3099A"/>
    <w:rsid w:val="00D57654"/>
    <w:rsid w:val="00D91253"/>
    <w:rsid w:val="00DA578F"/>
    <w:rsid w:val="00DA6FD4"/>
    <w:rsid w:val="00DD1425"/>
    <w:rsid w:val="00DE4455"/>
    <w:rsid w:val="00DE6CEB"/>
    <w:rsid w:val="00E0319E"/>
    <w:rsid w:val="00E137F8"/>
    <w:rsid w:val="00E152F5"/>
    <w:rsid w:val="00E161E3"/>
    <w:rsid w:val="00E16794"/>
    <w:rsid w:val="00E2657E"/>
    <w:rsid w:val="00E61116"/>
    <w:rsid w:val="00E6330B"/>
    <w:rsid w:val="00E772A2"/>
    <w:rsid w:val="00ED48C8"/>
    <w:rsid w:val="00ED7108"/>
    <w:rsid w:val="00EE6192"/>
    <w:rsid w:val="00EF1A39"/>
    <w:rsid w:val="00EF3CE4"/>
    <w:rsid w:val="00F06352"/>
    <w:rsid w:val="00F06BBC"/>
    <w:rsid w:val="00F2301C"/>
    <w:rsid w:val="00F26F0A"/>
    <w:rsid w:val="00F30127"/>
    <w:rsid w:val="00F36469"/>
    <w:rsid w:val="00F64D82"/>
    <w:rsid w:val="00F822A3"/>
    <w:rsid w:val="00FB1A26"/>
    <w:rsid w:val="00FE41E2"/>
    <w:rsid w:val="00FF0C67"/>
    <w:rsid w:val="00FF34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055DA5F2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qFormat/>
    <w:rsid w:val="00974597"/>
    <w:pPr>
      <w:keepNext/>
      <w:spacing w:before="240" w:after="60"/>
      <w:outlineLvl w:val="1"/>
    </w:pPr>
    <w:rPr>
      <w:rFonts w:ascii="Arial" w:eastAsia="Times New Roman" w:hAnsi="Arial" w:cs="Arial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714EC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F0635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06352"/>
  </w:style>
  <w:style w:type="paragraph" w:styleId="Footer">
    <w:name w:val="footer"/>
    <w:basedOn w:val="Normal"/>
    <w:link w:val="FooterChar"/>
    <w:uiPriority w:val="99"/>
    <w:unhideWhenUsed/>
    <w:rsid w:val="00F06352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06352"/>
  </w:style>
  <w:style w:type="table" w:styleId="TableGrid">
    <w:name w:val="Table Grid"/>
    <w:basedOn w:val="TableNormal"/>
    <w:uiPriority w:val="39"/>
    <w:rsid w:val="00F0635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642D02"/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42D02"/>
    <w:rPr>
      <w:rFonts w:ascii="Times New Roman" w:hAnsi="Times New Roman" w:cs="Times New Roman"/>
      <w:sz w:val="18"/>
      <w:szCs w:val="18"/>
    </w:rPr>
  </w:style>
  <w:style w:type="paragraph" w:styleId="NormalWeb">
    <w:name w:val="Normal (Web)"/>
    <w:basedOn w:val="Normal"/>
    <w:uiPriority w:val="99"/>
    <w:semiHidden/>
    <w:unhideWhenUsed/>
    <w:rsid w:val="00AA1C1F"/>
    <w:pPr>
      <w:spacing w:before="100" w:beforeAutospacing="1" w:after="100" w:afterAutospacing="1"/>
    </w:pPr>
    <w:rPr>
      <w:rFonts w:ascii="Times" w:hAnsi="Times" w:cs="Times New Roman"/>
      <w:sz w:val="20"/>
      <w:szCs w:val="20"/>
      <w:lang w:val="en-CA"/>
    </w:rPr>
  </w:style>
  <w:style w:type="character" w:customStyle="1" w:styleId="Heading2Char">
    <w:name w:val="Heading 2 Char"/>
    <w:basedOn w:val="DefaultParagraphFont"/>
    <w:link w:val="Heading2"/>
    <w:rsid w:val="00974597"/>
    <w:rPr>
      <w:rFonts w:ascii="Arial" w:eastAsia="Times New Roman" w:hAnsi="Arial" w:cs="Arial"/>
      <w:b/>
      <w:bCs/>
      <w:i/>
      <w:iCs/>
      <w:sz w:val="28"/>
      <w:szCs w:val="28"/>
    </w:rPr>
  </w:style>
  <w:style w:type="character" w:styleId="Hyperlink">
    <w:name w:val="Hyperlink"/>
    <w:basedOn w:val="DefaultParagraphFont"/>
    <w:uiPriority w:val="99"/>
    <w:unhideWhenUsed/>
    <w:rsid w:val="006E3328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qFormat/>
    <w:rsid w:val="00974597"/>
    <w:pPr>
      <w:keepNext/>
      <w:spacing w:before="240" w:after="60"/>
      <w:outlineLvl w:val="1"/>
    </w:pPr>
    <w:rPr>
      <w:rFonts w:ascii="Arial" w:eastAsia="Times New Roman" w:hAnsi="Arial" w:cs="Arial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714EC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F0635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06352"/>
  </w:style>
  <w:style w:type="paragraph" w:styleId="Footer">
    <w:name w:val="footer"/>
    <w:basedOn w:val="Normal"/>
    <w:link w:val="FooterChar"/>
    <w:uiPriority w:val="99"/>
    <w:unhideWhenUsed/>
    <w:rsid w:val="00F06352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06352"/>
  </w:style>
  <w:style w:type="table" w:styleId="TableGrid">
    <w:name w:val="Table Grid"/>
    <w:basedOn w:val="TableNormal"/>
    <w:uiPriority w:val="39"/>
    <w:rsid w:val="00F0635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642D02"/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42D02"/>
    <w:rPr>
      <w:rFonts w:ascii="Times New Roman" w:hAnsi="Times New Roman" w:cs="Times New Roman"/>
      <w:sz w:val="18"/>
      <w:szCs w:val="18"/>
    </w:rPr>
  </w:style>
  <w:style w:type="paragraph" w:styleId="NormalWeb">
    <w:name w:val="Normal (Web)"/>
    <w:basedOn w:val="Normal"/>
    <w:uiPriority w:val="99"/>
    <w:semiHidden/>
    <w:unhideWhenUsed/>
    <w:rsid w:val="00AA1C1F"/>
    <w:pPr>
      <w:spacing w:before="100" w:beforeAutospacing="1" w:after="100" w:afterAutospacing="1"/>
    </w:pPr>
    <w:rPr>
      <w:rFonts w:ascii="Times" w:hAnsi="Times" w:cs="Times New Roman"/>
      <w:sz w:val="20"/>
      <w:szCs w:val="20"/>
      <w:lang w:val="en-CA"/>
    </w:rPr>
  </w:style>
  <w:style w:type="character" w:customStyle="1" w:styleId="Heading2Char">
    <w:name w:val="Heading 2 Char"/>
    <w:basedOn w:val="DefaultParagraphFont"/>
    <w:link w:val="Heading2"/>
    <w:rsid w:val="00974597"/>
    <w:rPr>
      <w:rFonts w:ascii="Arial" w:eastAsia="Times New Roman" w:hAnsi="Arial" w:cs="Arial"/>
      <w:b/>
      <w:bCs/>
      <w:i/>
      <w:iCs/>
      <w:sz w:val="28"/>
      <w:szCs w:val="28"/>
    </w:rPr>
  </w:style>
  <w:style w:type="character" w:styleId="Hyperlink">
    <w:name w:val="Hyperlink"/>
    <w:basedOn w:val="DefaultParagraphFont"/>
    <w:uiPriority w:val="99"/>
    <w:unhideWhenUsed/>
    <w:rsid w:val="006E332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9026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4807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699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467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955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2449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468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577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146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231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1730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9625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8079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69838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961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5714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microsoft.com/office/2007/relationships/diagramDrawing" Target="diagrams/drawing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diagramColors" Target="diagrams/colors1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diagramQuickStyle" Target="diagrams/quickStyle1.xml"/><Relationship Id="rId5" Type="http://schemas.openxmlformats.org/officeDocument/2006/relationships/settings" Target="settings.xml"/><Relationship Id="rId15" Type="http://schemas.openxmlformats.org/officeDocument/2006/relationships/header" Target="header1.xml"/><Relationship Id="rId10" Type="http://schemas.openxmlformats.org/officeDocument/2006/relationships/diagramLayout" Target="diagrams/layout1.xml"/><Relationship Id="rId19" Type="http://schemas.microsoft.com/office/2011/relationships/people" Target="people.xml"/><Relationship Id="rId4" Type="http://schemas.microsoft.com/office/2007/relationships/stylesWithEffects" Target="stylesWithEffects.xml"/><Relationship Id="rId9" Type="http://schemas.openxmlformats.org/officeDocument/2006/relationships/diagramData" Target="diagrams/data1.xml"/><Relationship Id="rId14" Type="http://schemas.openxmlformats.org/officeDocument/2006/relationships/hyperlink" Target="mailto:bccamses@facilityengagement.ca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bccamses.com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845FC24E-A959-4A19-BB9C-769B71592CE0}" type="doc">
      <dgm:prSet loTypeId="urn:microsoft.com/office/officeart/2005/8/layout/radial4" loCatId="relationship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n-US"/>
        </a:p>
      </dgm:t>
    </dgm:pt>
    <dgm:pt modelId="{569E8FBB-F004-43D7-B53D-EC4D249B2FC6}">
      <dgm:prSet phldrT="[Text]"/>
      <dgm:spPr>
        <a:solidFill>
          <a:schemeClr val="accent4">
            <a:lumMod val="75000"/>
          </a:schemeClr>
        </a:solidFill>
      </dgm:spPr>
      <dgm:t>
        <a:bodyPr/>
        <a:lstStyle/>
        <a:p>
          <a:r>
            <a:rPr lang="en-US" dirty="0" smtClean="0"/>
            <a:t>Greater physician influence</a:t>
          </a:r>
          <a:endParaRPr lang="en-US" dirty="0"/>
        </a:p>
      </dgm:t>
    </dgm:pt>
    <dgm:pt modelId="{3B57A83E-6DDB-4A05-8E70-82CB4E525D09}" type="parTrans" cxnId="{C0DFFDB0-19DB-4E03-8D00-286B1F01C99A}">
      <dgm:prSet/>
      <dgm:spPr/>
      <dgm:t>
        <a:bodyPr/>
        <a:lstStyle/>
        <a:p>
          <a:endParaRPr lang="en-US"/>
        </a:p>
      </dgm:t>
    </dgm:pt>
    <dgm:pt modelId="{EA318615-72C1-478B-B797-5908888A4060}" type="sibTrans" cxnId="{C0DFFDB0-19DB-4E03-8D00-286B1F01C99A}">
      <dgm:prSet/>
      <dgm:spPr/>
      <dgm:t>
        <a:bodyPr/>
        <a:lstStyle/>
        <a:p>
          <a:endParaRPr lang="en-US"/>
        </a:p>
      </dgm:t>
    </dgm:pt>
    <dgm:pt modelId="{36B2143B-CB40-4C1D-A457-194676E598E1}">
      <dgm:prSet phldrT="[Text]"/>
      <dgm:spPr/>
      <dgm:t>
        <a:bodyPr/>
        <a:lstStyle/>
        <a:p>
          <a:r>
            <a:rPr lang="en-US" dirty="0" smtClean="0"/>
            <a:t>Effective lines of communication between physicians and administrators</a:t>
          </a:r>
          <a:endParaRPr lang="en-US" dirty="0"/>
        </a:p>
      </dgm:t>
    </dgm:pt>
    <dgm:pt modelId="{219CCBBF-DEA1-46D3-A8BE-C925CDF48D5C}" type="parTrans" cxnId="{984A6E97-B72F-475E-9A92-490C8F1ACB46}">
      <dgm:prSet/>
      <dgm:spPr/>
      <dgm:t>
        <a:bodyPr/>
        <a:lstStyle/>
        <a:p>
          <a:endParaRPr lang="en-US"/>
        </a:p>
      </dgm:t>
    </dgm:pt>
    <dgm:pt modelId="{4925FCD3-F54E-4151-8E60-9AA2E7C3C843}" type="sibTrans" cxnId="{984A6E97-B72F-475E-9A92-490C8F1ACB46}">
      <dgm:prSet/>
      <dgm:spPr/>
      <dgm:t>
        <a:bodyPr/>
        <a:lstStyle/>
        <a:p>
          <a:endParaRPr lang="en-US"/>
        </a:p>
      </dgm:t>
    </dgm:pt>
    <dgm:pt modelId="{88E9EDC9-2C56-44E5-AB54-08FA9275B6B6}">
      <dgm:prSet phldrT="[Text]"/>
      <dgm:spPr/>
      <dgm:t>
        <a:bodyPr/>
        <a:lstStyle/>
        <a:p>
          <a:r>
            <a:rPr lang="en-US" dirty="0" smtClean="0"/>
            <a:t>Medical staff  identifying and prioritizing issues</a:t>
          </a:r>
          <a:endParaRPr lang="en-US" dirty="0"/>
        </a:p>
      </dgm:t>
    </dgm:pt>
    <dgm:pt modelId="{646605DB-4013-4D81-BE67-01B8C9656F3B}" type="parTrans" cxnId="{0EEA4EB8-325D-40EA-ABB0-FCCC4A59603A}">
      <dgm:prSet/>
      <dgm:spPr/>
      <dgm:t>
        <a:bodyPr/>
        <a:lstStyle/>
        <a:p>
          <a:endParaRPr lang="en-US"/>
        </a:p>
      </dgm:t>
    </dgm:pt>
    <dgm:pt modelId="{A01B83D5-7E53-48A5-B291-8D71A693F1E4}" type="sibTrans" cxnId="{0EEA4EB8-325D-40EA-ABB0-FCCC4A59603A}">
      <dgm:prSet/>
      <dgm:spPr/>
      <dgm:t>
        <a:bodyPr/>
        <a:lstStyle/>
        <a:p>
          <a:endParaRPr lang="en-US"/>
        </a:p>
      </dgm:t>
    </dgm:pt>
    <dgm:pt modelId="{7122CF89-3AB1-46F9-AAC3-B8C5CCAF4AA2}">
      <dgm:prSet phldrT="[Text]"/>
      <dgm:spPr/>
      <dgm:t>
        <a:bodyPr/>
        <a:lstStyle/>
        <a:p>
          <a:r>
            <a:rPr lang="en-US" dirty="0" smtClean="0"/>
            <a:t>Improvements in local physician engagement, patient care and quality</a:t>
          </a:r>
          <a:endParaRPr lang="en-US" dirty="0"/>
        </a:p>
      </dgm:t>
    </dgm:pt>
    <dgm:pt modelId="{81F08C44-7DBA-4334-A155-9BA529E9A9BC}" type="parTrans" cxnId="{6CC39069-E2F7-42E0-8982-022E78E2D984}">
      <dgm:prSet/>
      <dgm:spPr/>
      <dgm:t>
        <a:bodyPr/>
        <a:lstStyle/>
        <a:p>
          <a:endParaRPr lang="en-US"/>
        </a:p>
      </dgm:t>
    </dgm:pt>
    <dgm:pt modelId="{8A92EFBB-045E-4507-A134-961C253B051D}" type="sibTrans" cxnId="{6CC39069-E2F7-42E0-8982-022E78E2D984}">
      <dgm:prSet/>
      <dgm:spPr/>
      <dgm:t>
        <a:bodyPr/>
        <a:lstStyle/>
        <a:p>
          <a:endParaRPr lang="en-US"/>
        </a:p>
      </dgm:t>
    </dgm:pt>
    <dgm:pt modelId="{AB5D522B-BCB6-4629-9354-E4C541292D76}">
      <dgm:prSet/>
      <dgm:spPr/>
      <dgm:t>
        <a:bodyPr/>
        <a:lstStyle/>
        <a:p>
          <a:r>
            <a:rPr lang="en-US" dirty="0" smtClean="0"/>
            <a:t>Increased communication amongst physicians</a:t>
          </a:r>
          <a:endParaRPr lang="en-US" dirty="0"/>
        </a:p>
      </dgm:t>
    </dgm:pt>
    <dgm:pt modelId="{8ECE9218-190D-46F7-9B2B-310FF5A41AB9}" type="parTrans" cxnId="{01AA27E6-39DE-4FD4-B56B-2C4385422ECE}">
      <dgm:prSet/>
      <dgm:spPr/>
      <dgm:t>
        <a:bodyPr/>
        <a:lstStyle/>
        <a:p>
          <a:endParaRPr lang="en-US"/>
        </a:p>
      </dgm:t>
    </dgm:pt>
    <dgm:pt modelId="{78345E09-D96A-4D7D-B535-A0A155BE7109}" type="sibTrans" cxnId="{01AA27E6-39DE-4FD4-B56B-2C4385422ECE}">
      <dgm:prSet/>
      <dgm:spPr/>
      <dgm:t>
        <a:bodyPr/>
        <a:lstStyle/>
        <a:p>
          <a:endParaRPr lang="en-US"/>
        </a:p>
      </dgm:t>
    </dgm:pt>
    <dgm:pt modelId="{E2E94C63-BABE-401A-B241-33C695D76CBB}" type="pres">
      <dgm:prSet presAssocID="{845FC24E-A959-4A19-BB9C-769B71592CE0}" presName="cycle" presStyleCnt="0">
        <dgm:presLayoutVars>
          <dgm:chMax val="1"/>
          <dgm:dir/>
          <dgm:animLvl val="ctr"/>
          <dgm:resizeHandles val="exact"/>
        </dgm:presLayoutVars>
      </dgm:prSet>
      <dgm:spPr/>
      <dgm:t>
        <a:bodyPr/>
        <a:lstStyle/>
        <a:p>
          <a:endParaRPr lang="en-US"/>
        </a:p>
      </dgm:t>
    </dgm:pt>
    <dgm:pt modelId="{98A6CD69-1DF5-4412-B16C-DCF844CC5B7B}" type="pres">
      <dgm:prSet presAssocID="{569E8FBB-F004-43D7-B53D-EC4D249B2FC6}" presName="centerShape" presStyleLbl="node0" presStyleIdx="0" presStyleCnt="1" custScaleX="125407" custScaleY="106018" custLinFactNeighborX="441" custLinFactNeighborY="-37542"/>
      <dgm:spPr/>
      <dgm:t>
        <a:bodyPr/>
        <a:lstStyle/>
        <a:p>
          <a:endParaRPr lang="en-US"/>
        </a:p>
      </dgm:t>
    </dgm:pt>
    <dgm:pt modelId="{722BB603-FEEB-4F2D-8212-EED0CD562C61}" type="pres">
      <dgm:prSet presAssocID="{219CCBBF-DEA1-46D3-A8BE-C925CDF48D5C}" presName="parTrans" presStyleLbl="bgSibTrans2D1" presStyleIdx="0" presStyleCnt="4"/>
      <dgm:spPr/>
      <dgm:t>
        <a:bodyPr/>
        <a:lstStyle/>
        <a:p>
          <a:endParaRPr lang="en-US"/>
        </a:p>
      </dgm:t>
    </dgm:pt>
    <dgm:pt modelId="{4775A51F-C198-4244-B1EE-BBFA9ADE197F}" type="pres">
      <dgm:prSet presAssocID="{36B2143B-CB40-4C1D-A457-194676E598E1}" presName="node" presStyleLbl="node1" presStyleIdx="0" presStyleCnt="4" custScaleX="93168" custScaleY="102284" custRadScaleRad="123399" custRadScaleInc="32100">
        <dgm:presLayoutVars>
          <dgm:bulletEnabled val="1"/>
        </dgm:presLayoutVars>
      </dgm:prSet>
      <dgm:spPr/>
      <dgm:t>
        <a:bodyPr/>
        <a:lstStyle/>
        <a:p>
          <a:endParaRPr lang="en-US"/>
        </a:p>
      </dgm:t>
    </dgm:pt>
    <dgm:pt modelId="{A1E0EDB8-8DEF-4BD8-885B-93332741F9C4}" type="pres">
      <dgm:prSet presAssocID="{646605DB-4013-4D81-BE67-01B8C9656F3B}" presName="parTrans" presStyleLbl="bgSibTrans2D1" presStyleIdx="1" presStyleCnt="4"/>
      <dgm:spPr/>
      <dgm:t>
        <a:bodyPr/>
        <a:lstStyle/>
        <a:p>
          <a:endParaRPr lang="en-US"/>
        </a:p>
      </dgm:t>
    </dgm:pt>
    <dgm:pt modelId="{ECFC7439-FBFD-4A21-90AB-A5094FFB41BC}" type="pres">
      <dgm:prSet presAssocID="{88E9EDC9-2C56-44E5-AB54-08FA9275B6B6}" presName="node" presStyleLbl="node1" presStyleIdx="1" presStyleCnt="4" custScaleX="107982" custScaleY="88127" custRadScaleRad="48830" custRadScaleInc="-176601">
        <dgm:presLayoutVars>
          <dgm:bulletEnabled val="1"/>
        </dgm:presLayoutVars>
      </dgm:prSet>
      <dgm:spPr/>
      <dgm:t>
        <a:bodyPr/>
        <a:lstStyle/>
        <a:p>
          <a:endParaRPr lang="en-US"/>
        </a:p>
      </dgm:t>
    </dgm:pt>
    <dgm:pt modelId="{8D8FCEDC-DE03-47FD-AFA7-31CBD04C1DBA}" type="pres">
      <dgm:prSet presAssocID="{8ECE9218-190D-46F7-9B2B-310FF5A41AB9}" presName="parTrans" presStyleLbl="bgSibTrans2D1" presStyleIdx="2" presStyleCnt="4"/>
      <dgm:spPr/>
      <dgm:t>
        <a:bodyPr/>
        <a:lstStyle/>
        <a:p>
          <a:endParaRPr lang="en-US"/>
        </a:p>
      </dgm:t>
    </dgm:pt>
    <dgm:pt modelId="{57D63379-C5C6-4A0E-8670-C9F8140E309F}" type="pres">
      <dgm:prSet presAssocID="{AB5D522B-BCB6-4629-9354-E4C541292D76}" presName="node" presStyleLbl="node1" presStyleIdx="2" presStyleCnt="4" custScaleX="91129" custScaleY="106104" custRadScaleRad="119675" custRadScaleInc="72493">
        <dgm:presLayoutVars>
          <dgm:bulletEnabled val="1"/>
        </dgm:presLayoutVars>
      </dgm:prSet>
      <dgm:spPr/>
      <dgm:t>
        <a:bodyPr/>
        <a:lstStyle/>
        <a:p>
          <a:endParaRPr lang="en-US"/>
        </a:p>
      </dgm:t>
    </dgm:pt>
    <dgm:pt modelId="{41D27F88-DD86-4973-9FA3-1C8A35C765FD}" type="pres">
      <dgm:prSet presAssocID="{81F08C44-7DBA-4334-A155-9BA529E9A9BC}" presName="parTrans" presStyleLbl="bgSibTrans2D1" presStyleIdx="3" presStyleCnt="4"/>
      <dgm:spPr/>
      <dgm:t>
        <a:bodyPr/>
        <a:lstStyle/>
        <a:p>
          <a:endParaRPr lang="en-US"/>
        </a:p>
      </dgm:t>
    </dgm:pt>
    <dgm:pt modelId="{F47EDAAB-E41D-424B-82A0-84DDCA8E1090}" type="pres">
      <dgm:prSet presAssocID="{7122CF89-3AB1-46F9-AAC3-B8C5CCAF4AA2}" presName="node" presStyleLbl="node1" presStyleIdx="3" presStyleCnt="4" custScaleX="102021" custScaleY="91038" custRadScaleRad="56819" custRadScaleInc="60925">
        <dgm:presLayoutVars>
          <dgm:bulletEnabled val="1"/>
        </dgm:presLayoutVars>
      </dgm:prSet>
      <dgm:spPr/>
      <dgm:t>
        <a:bodyPr/>
        <a:lstStyle/>
        <a:p>
          <a:endParaRPr lang="en-US"/>
        </a:p>
      </dgm:t>
    </dgm:pt>
  </dgm:ptLst>
  <dgm:cxnLst>
    <dgm:cxn modelId="{D291B327-49DC-3846-B0EB-18B3335143D4}" type="presOf" srcId="{569E8FBB-F004-43D7-B53D-EC4D249B2FC6}" destId="{98A6CD69-1DF5-4412-B16C-DCF844CC5B7B}" srcOrd="0" destOrd="0" presId="urn:microsoft.com/office/officeart/2005/8/layout/radial4"/>
    <dgm:cxn modelId="{984A6E97-B72F-475E-9A92-490C8F1ACB46}" srcId="{569E8FBB-F004-43D7-B53D-EC4D249B2FC6}" destId="{36B2143B-CB40-4C1D-A457-194676E598E1}" srcOrd="0" destOrd="0" parTransId="{219CCBBF-DEA1-46D3-A8BE-C925CDF48D5C}" sibTransId="{4925FCD3-F54E-4151-8E60-9AA2E7C3C843}"/>
    <dgm:cxn modelId="{1DC68761-6A76-4B40-9F0E-87ECEEC446CF}" type="presOf" srcId="{8ECE9218-190D-46F7-9B2B-310FF5A41AB9}" destId="{8D8FCEDC-DE03-47FD-AFA7-31CBD04C1DBA}" srcOrd="0" destOrd="0" presId="urn:microsoft.com/office/officeart/2005/8/layout/radial4"/>
    <dgm:cxn modelId="{092F32CD-A2FC-DD48-AB92-28DBC5A12F38}" type="presOf" srcId="{AB5D522B-BCB6-4629-9354-E4C541292D76}" destId="{57D63379-C5C6-4A0E-8670-C9F8140E309F}" srcOrd="0" destOrd="0" presId="urn:microsoft.com/office/officeart/2005/8/layout/radial4"/>
    <dgm:cxn modelId="{01AA27E6-39DE-4FD4-B56B-2C4385422ECE}" srcId="{569E8FBB-F004-43D7-B53D-EC4D249B2FC6}" destId="{AB5D522B-BCB6-4629-9354-E4C541292D76}" srcOrd="2" destOrd="0" parTransId="{8ECE9218-190D-46F7-9B2B-310FF5A41AB9}" sibTransId="{78345E09-D96A-4D7D-B535-A0A155BE7109}"/>
    <dgm:cxn modelId="{B0540D79-AD35-A24B-8D8D-01FB68130C82}" type="presOf" srcId="{219CCBBF-DEA1-46D3-A8BE-C925CDF48D5C}" destId="{722BB603-FEEB-4F2D-8212-EED0CD562C61}" srcOrd="0" destOrd="0" presId="urn:microsoft.com/office/officeart/2005/8/layout/radial4"/>
    <dgm:cxn modelId="{C0DFFDB0-19DB-4E03-8D00-286B1F01C99A}" srcId="{845FC24E-A959-4A19-BB9C-769B71592CE0}" destId="{569E8FBB-F004-43D7-B53D-EC4D249B2FC6}" srcOrd="0" destOrd="0" parTransId="{3B57A83E-6DDB-4A05-8E70-82CB4E525D09}" sibTransId="{EA318615-72C1-478B-B797-5908888A4060}"/>
    <dgm:cxn modelId="{972195BB-1C53-0840-A1E9-A4077E1C857B}" type="presOf" srcId="{81F08C44-7DBA-4334-A155-9BA529E9A9BC}" destId="{41D27F88-DD86-4973-9FA3-1C8A35C765FD}" srcOrd="0" destOrd="0" presId="urn:microsoft.com/office/officeart/2005/8/layout/radial4"/>
    <dgm:cxn modelId="{331783A7-BBD9-2E4A-B7BB-040E6A0BC7DD}" type="presOf" srcId="{845FC24E-A959-4A19-BB9C-769B71592CE0}" destId="{E2E94C63-BABE-401A-B241-33C695D76CBB}" srcOrd="0" destOrd="0" presId="urn:microsoft.com/office/officeart/2005/8/layout/radial4"/>
    <dgm:cxn modelId="{E49A78E1-5CE0-AC49-B774-724D3F4337B5}" type="presOf" srcId="{36B2143B-CB40-4C1D-A457-194676E598E1}" destId="{4775A51F-C198-4244-B1EE-BBFA9ADE197F}" srcOrd="0" destOrd="0" presId="urn:microsoft.com/office/officeart/2005/8/layout/radial4"/>
    <dgm:cxn modelId="{DEBE6A60-0609-C549-BA60-A32CB680DC3E}" type="presOf" srcId="{88E9EDC9-2C56-44E5-AB54-08FA9275B6B6}" destId="{ECFC7439-FBFD-4A21-90AB-A5094FFB41BC}" srcOrd="0" destOrd="0" presId="urn:microsoft.com/office/officeart/2005/8/layout/radial4"/>
    <dgm:cxn modelId="{6CC39069-E2F7-42E0-8982-022E78E2D984}" srcId="{569E8FBB-F004-43D7-B53D-EC4D249B2FC6}" destId="{7122CF89-3AB1-46F9-AAC3-B8C5CCAF4AA2}" srcOrd="3" destOrd="0" parTransId="{81F08C44-7DBA-4334-A155-9BA529E9A9BC}" sibTransId="{8A92EFBB-045E-4507-A134-961C253B051D}"/>
    <dgm:cxn modelId="{0EEA4EB8-325D-40EA-ABB0-FCCC4A59603A}" srcId="{569E8FBB-F004-43D7-B53D-EC4D249B2FC6}" destId="{88E9EDC9-2C56-44E5-AB54-08FA9275B6B6}" srcOrd="1" destOrd="0" parTransId="{646605DB-4013-4D81-BE67-01B8C9656F3B}" sibTransId="{A01B83D5-7E53-48A5-B291-8D71A693F1E4}"/>
    <dgm:cxn modelId="{E964CC90-8122-2E4F-932F-92BBC4E6BD71}" type="presOf" srcId="{7122CF89-3AB1-46F9-AAC3-B8C5CCAF4AA2}" destId="{F47EDAAB-E41D-424B-82A0-84DDCA8E1090}" srcOrd="0" destOrd="0" presId="urn:microsoft.com/office/officeart/2005/8/layout/radial4"/>
    <dgm:cxn modelId="{BBA3E662-61E3-7748-88AB-25D327DB8929}" type="presOf" srcId="{646605DB-4013-4D81-BE67-01B8C9656F3B}" destId="{A1E0EDB8-8DEF-4BD8-885B-93332741F9C4}" srcOrd="0" destOrd="0" presId="urn:microsoft.com/office/officeart/2005/8/layout/radial4"/>
    <dgm:cxn modelId="{E511ED90-B8C2-7C4D-94C0-C04E08EC523C}" type="presParOf" srcId="{E2E94C63-BABE-401A-B241-33C695D76CBB}" destId="{98A6CD69-1DF5-4412-B16C-DCF844CC5B7B}" srcOrd="0" destOrd="0" presId="urn:microsoft.com/office/officeart/2005/8/layout/radial4"/>
    <dgm:cxn modelId="{DD0390DF-42BD-0E44-9201-F37E4B3D65D0}" type="presParOf" srcId="{E2E94C63-BABE-401A-B241-33C695D76CBB}" destId="{722BB603-FEEB-4F2D-8212-EED0CD562C61}" srcOrd="1" destOrd="0" presId="urn:microsoft.com/office/officeart/2005/8/layout/radial4"/>
    <dgm:cxn modelId="{1533861B-7FCD-CC4C-B49F-BC713DFD7B06}" type="presParOf" srcId="{E2E94C63-BABE-401A-B241-33C695D76CBB}" destId="{4775A51F-C198-4244-B1EE-BBFA9ADE197F}" srcOrd="2" destOrd="0" presId="urn:microsoft.com/office/officeart/2005/8/layout/radial4"/>
    <dgm:cxn modelId="{8B1F2042-49C0-C447-923C-E81D7D8F7555}" type="presParOf" srcId="{E2E94C63-BABE-401A-B241-33C695D76CBB}" destId="{A1E0EDB8-8DEF-4BD8-885B-93332741F9C4}" srcOrd="3" destOrd="0" presId="urn:microsoft.com/office/officeart/2005/8/layout/radial4"/>
    <dgm:cxn modelId="{8A50AF84-D878-294D-B147-890BAB8FD9A8}" type="presParOf" srcId="{E2E94C63-BABE-401A-B241-33C695D76CBB}" destId="{ECFC7439-FBFD-4A21-90AB-A5094FFB41BC}" srcOrd="4" destOrd="0" presId="urn:microsoft.com/office/officeart/2005/8/layout/radial4"/>
    <dgm:cxn modelId="{EFE6F248-B653-2546-8793-9082B4F9E8C2}" type="presParOf" srcId="{E2E94C63-BABE-401A-B241-33C695D76CBB}" destId="{8D8FCEDC-DE03-47FD-AFA7-31CBD04C1DBA}" srcOrd="5" destOrd="0" presId="urn:microsoft.com/office/officeart/2005/8/layout/radial4"/>
    <dgm:cxn modelId="{9F6DB1A4-A23B-0E4B-85A8-727023DC1B5E}" type="presParOf" srcId="{E2E94C63-BABE-401A-B241-33C695D76CBB}" destId="{57D63379-C5C6-4A0E-8670-C9F8140E309F}" srcOrd="6" destOrd="0" presId="urn:microsoft.com/office/officeart/2005/8/layout/radial4"/>
    <dgm:cxn modelId="{8662E669-F4E3-7242-86BB-4D4241107A40}" type="presParOf" srcId="{E2E94C63-BABE-401A-B241-33C695D76CBB}" destId="{41D27F88-DD86-4973-9FA3-1C8A35C765FD}" srcOrd="7" destOrd="0" presId="urn:microsoft.com/office/officeart/2005/8/layout/radial4"/>
    <dgm:cxn modelId="{D61E8863-3D3F-F041-841D-9C6ACE8D25CA}" type="presParOf" srcId="{E2E94C63-BABE-401A-B241-33C695D76CBB}" destId="{F47EDAAB-E41D-424B-82A0-84DDCA8E1090}" srcOrd="8" destOrd="0" presId="urn:microsoft.com/office/officeart/2005/8/layout/radial4"/>
  </dgm:cxnLst>
  <dgm:bg/>
  <dgm:whole/>
  <dgm:extLst>
    <a:ext uri="http://schemas.microsoft.com/office/drawing/2008/diagram">
      <dsp:dataModelExt xmlns:dsp="http://schemas.microsoft.com/office/drawing/2008/diagram" relId="rId13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98A6CD69-1DF5-4412-B16C-DCF844CC5B7B}">
      <dsp:nvSpPr>
        <dsp:cNvPr id="0" name=""/>
        <dsp:cNvSpPr/>
      </dsp:nvSpPr>
      <dsp:spPr>
        <a:xfrm>
          <a:off x="1089345" y="102014"/>
          <a:ext cx="1123120" cy="949476"/>
        </a:xfrm>
        <a:prstGeom prst="ellipse">
          <a:avLst/>
        </a:prstGeom>
        <a:solidFill>
          <a:schemeClr val="accent4">
            <a:lumMod val="7500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9525" tIns="9525" rIns="9525" bIns="9525" numCol="1" spcCol="1270" anchor="ctr" anchorCtr="0">
          <a:noAutofit/>
        </a:bodyPr>
        <a:lstStyle/>
        <a:p>
          <a:pPr lvl="0" algn="ctr" defTabSz="6667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500" kern="1200" dirty="0" smtClean="0"/>
            <a:t>Greater physician influence</a:t>
          </a:r>
          <a:endParaRPr lang="en-US" sz="1500" kern="1200" dirty="0"/>
        </a:p>
      </dsp:txBody>
      <dsp:txXfrm>
        <a:off x="1253822" y="241062"/>
        <a:ext cx="794166" cy="671380"/>
      </dsp:txXfrm>
    </dsp:sp>
    <dsp:sp modelId="{722BB603-FEEB-4F2D-8212-EED0CD562C61}">
      <dsp:nvSpPr>
        <dsp:cNvPr id="0" name=""/>
        <dsp:cNvSpPr/>
      </dsp:nvSpPr>
      <dsp:spPr>
        <a:xfrm rot="10299289">
          <a:off x="392791" y="584557"/>
          <a:ext cx="669797" cy="255240"/>
        </a:xfrm>
        <a:prstGeom prst="leftArrow">
          <a:avLst>
            <a:gd name="adj1" fmla="val 60000"/>
            <a:gd name="adj2" fmla="val 50000"/>
          </a:avLst>
        </a:prstGeom>
        <a:solidFill>
          <a:schemeClr val="accent1">
            <a:tint val="60000"/>
            <a:hueOff val="0"/>
            <a:satOff val="0"/>
            <a:lumOff val="0"/>
            <a:alphaOff val="0"/>
          </a:schemeClr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4775A51F-C198-4244-B1EE-BBFA9ADE197F}">
      <dsp:nvSpPr>
        <dsp:cNvPr id="0" name=""/>
        <dsp:cNvSpPr/>
      </dsp:nvSpPr>
      <dsp:spPr>
        <a:xfrm>
          <a:off x="0" y="412690"/>
          <a:ext cx="792674" cy="696186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5240" tIns="15240" rIns="15240" bIns="1524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800" kern="1200" dirty="0" smtClean="0"/>
            <a:t>Effective lines of communication between physicians and administrators</a:t>
          </a:r>
          <a:endParaRPr lang="en-US" sz="800" kern="1200" dirty="0"/>
        </a:p>
      </dsp:txBody>
      <dsp:txXfrm>
        <a:off x="20391" y="433081"/>
        <a:ext cx="751892" cy="655404"/>
      </dsp:txXfrm>
    </dsp:sp>
    <dsp:sp modelId="{A1E0EDB8-8DEF-4BD8-885B-93332741F9C4}">
      <dsp:nvSpPr>
        <dsp:cNvPr id="0" name=""/>
        <dsp:cNvSpPr/>
      </dsp:nvSpPr>
      <dsp:spPr>
        <a:xfrm rot="7133356">
          <a:off x="845680" y="1239928"/>
          <a:ext cx="737751" cy="255240"/>
        </a:xfrm>
        <a:prstGeom prst="leftArrow">
          <a:avLst>
            <a:gd name="adj1" fmla="val 60000"/>
            <a:gd name="adj2" fmla="val 50000"/>
          </a:avLst>
        </a:prstGeom>
        <a:solidFill>
          <a:schemeClr val="accent1">
            <a:tint val="60000"/>
            <a:hueOff val="0"/>
            <a:satOff val="0"/>
            <a:lumOff val="0"/>
            <a:alphaOff val="0"/>
          </a:schemeClr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ECFC7439-FBFD-4A21-90AB-A5094FFB41BC}">
      <dsp:nvSpPr>
        <dsp:cNvPr id="0" name=""/>
        <dsp:cNvSpPr/>
      </dsp:nvSpPr>
      <dsp:spPr>
        <a:xfrm>
          <a:off x="576989" y="1390605"/>
          <a:ext cx="918711" cy="599828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5240" tIns="15240" rIns="15240" bIns="1524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800" kern="1200" dirty="0" smtClean="0"/>
            <a:t>Medical staff  identifying and prioritizing issues</a:t>
          </a:r>
          <a:endParaRPr lang="en-US" sz="800" kern="1200" dirty="0"/>
        </a:p>
      </dsp:txBody>
      <dsp:txXfrm>
        <a:off x="594557" y="1408173"/>
        <a:ext cx="883575" cy="564692"/>
      </dsp:txXfrm>
    </dsp:sp>
    <dsp:sp modelId="{8D8FCEDC-DE03-47FD-AFA7-31CBD04C1DBA}">
      <dsp:nvSpPr>
        <dsp:cNvPr id="0" name=""/>
        <dsp:cNvSpPr/>
      </dsp:nvSpPr>
      <dsp:spPr>
        <a:xfrm rot="375853">
          <a:off x="2245425" y="552038"/>
          <a:ext cx="685920" cy="255240"/>
        </a:xfrm>
        <a:prstGeom prst="leftArrow">
          <a:avLst>
            <a:gd name="adj1" fmla="val 60000"/>
            <a:gd name="adj2" fmla="val 50000"/>
          </a:avLst>
        </a:prstGeom>
        <a:solidFill>
          <a:schemeClr val="accent1">
            <a:tint val="60000"/>
            <a:hueOff val="0"/>
            <a:satOff val="0"/>
            <a:lumOff val="0"/>
            <a:alphaOff val="0"/>
          </a:schemeClr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57D63379-C5C6-4A0E-8670-C9F8140E309F}">
      <dsp:nvSpPr>
        <dsp:cNvPr id="0" name=""/>
        <dsp:cNvSpPr/>
      </dsp:nvSpPr>
      <dsp:spPr>
        <a:xfrm>
          <a:off x="2541635" y="355986"/>
          <a:ext cx="775326" cy="722187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5240" tIns="15240" rIns="15240" bIns="1524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800" kern="1200" dirty="0" smtClean="0"/>
            <a:t>Increased communication amongst physicians</a:t>
          </a:r>
          <a:endParaRPr lang="en-US" sz="800" kern="1200" dirty="0"/>
        </a:p>
      </dsp:txBody>
      <dsp:txXfrm>
        <a:off x="2562787" y="377138"/>
        <a:ext cx="733022" cy="679883"/>
      </dsp:txXfrm>
    </dsp:sp>
    <dsp:sp modelId="{41D27F88-DD86-4973-9FA3-1C8A35C765FD}">
      <dsp:nvSpPr>
        <dsp:cNvPr id="0" name=""/>
        <dsp:cNvSpPr/>
      </dsp:nvSpPr>
      <dsp:spPr>
        <a:xfrm rot="3478401">
          <a:off x="1755561" y="1235041"/>
          <a:ext cx="773886" cy="255240"/>
        </a:xfrm>
        <a:prstGeom prst="leftArrow">
          <a:avLst>
            <a:gd name="adj1" fmla="val 60000"/>
            <a:gd name="adj2" fmla="val 50000"/>
          </a:avLst>
        </a:prstGeom>
        <a:solidFill>
          <a:schemeClr val="accent1">
            <a:tint val="60000"/>
            <a:hueOff val="0"/>
            <a:satOff val="0"/>
            <a:lumOff val="0"/>
            <a:alphaOff val="0"/>
          </a:schemeClr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F47EDAAB-E41D-424B-82A0-84DDCA8E1090}">
      <dsp:nvSpPr>
        <dsp:cNvPr id="0" name=""/>
        <dsp:cNvSpPr/>
      </dsp:nvSpPr>
      <dsp:spPr>
        <a:xfrm>
          <a:off x="1913708" y="1380891"/>
          <a:ext cx="867995" cy="619641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5240" tIns="15240" rIns="15240" bIns="1524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800" kern="1200" dirty="0" smtClean="0"/>
            <a:t>Improvements in local physician engagement, patient care and quality</a:t>
          </a:r>
          <a:endParaRPr lang="en-US" sz="800" kern="1200" dirty="0"/>
        </a:p>
      </dsp:txBody>
      <dsp:txXfrm>
        <a:off x="1931857" y="1399040"/>
        <a:ext cx="831697" cy="583343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radial4">
  <dgm:title val=""/>
  <dgm:desc val=""/>
  <dgm:catLst>
    <dgm:cat type="relationship" pri="19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</dgm:ptLst>
      <dgm:cxnLst>
        <dgm:cxn modelId="2" srcId="0" destId="1" srcOrd="0" destOrd="0"/>
        <dgm:cxn modelId="15" srcId="1" destId="11" srcOrd="0" destOrd="0"/>
        <dgm:cxn modelId="16" srcId="1" destId="12" srcOrd="1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12"/>
        <dgm:pt modelId="13"/>
        <dgm:pt modelId="14"/>
        <dgm:pt modelId="15"/>
        <dgm:pt modelId="16"/>
      </dgm:ptLst>
      <dgm:cxnLst>
        <dgm:cxn modelId="2" srcId="0" destId="1" srcOrd="0" destOrd="0"/>
        <dgm:cxn modelId="16" srcId="1" destId="11" srcOrd="0" destOrd="0"/>
        <dgm:cxn modelId="17" srcId="1" destId="12" srcOrd="1" destOrd="0"/>
        <dgm:cxn modelId="18" srcId="1" destId="13" srcOrd="2" destOrd="0"/>
        <dgm:cxn modelId="19" srcId="1" destId="14" srcOrd="3" destOrd="0"/>
        <dgm:cxn modelId="20" srcId="1" destId="15" srcOrd="4" destOrd="0"/>
        <dgm:cxn modelId="21" srcId="1" destId="16" srcOrd="5" destOrd="0"/>
      </dgm:cxnLst>
      <dgm:bg/>
      <dgm:whole/>
    </dgm:dataModel>
  </dgm:clrData>
  <dgm:layoutNode name="cycle">
    <dgm:varLst>
      <dgm:chMax val="1"/>
      <dgm:dir/>
      <dgm:animLvl val="ctr"/>
      <dgm:resizeHandles val="exact"/>
    </dgm:varLst>
    <dgm:choose name="Name0">
      <dgm:if name="Name1" func="var" arg="dir" op="equ" val="norm">
        <dgm:choose name="Name2">
          <dgm:if name="Name3" axis="ch ch" ptType="node node" st="1 1" cnt="1 0" func="cnt" op="lte" val="1">
            <dgm:alg type="cycle">
              <dgm:param type="stAng" val="0"/>
              <dgm:param type="spanAng" val="360"/>
              <dgm:param type="ctrShpMap" val="fNode"/>
            </dgm:alg>
          </dgm:if>
          <dgm:else name="Name4">
            <dgm:choose name="Name5">
              <dgm:if name="Name6" axis="ch ch" ptType="node node" st="1 1" cnt="1 0" func="cnt" op="lte" val="3">
                <dgm:alg type="cycle">
                  <dgm:param type="stAng" val="-55"/>
                  <dgm:param type="spanAng" val="110"/>
                  <dgm:param type="ctrShpMap" val="fNode"/>
                </dgm:alg>
              </dgm:if>
              <dgm:else name="Name7">
                <dgm:choose name="Name8">
                  <dgm:if name="Name9" axis="ch ch" ptType="node node" st="1 1" cnt="1 0" func="cnt" op="equ" val="4">
                    <dgm:alg type="cycle">
                      <dgm:param type="stAng" val="-75"/>
                      <dgm:param type="spanAng" val="150"/>
                      <dgm:param type="ctrShpMap" val="fNode"/>
                    </dgm:alg>
                  </dgm:if>
                  <dgm:else name="Name10">
                    <dgm:alg type="cycle">
                      <dgm:param type="stAng" val="-90"/>
                      <dgm:param type="spanAng" val="180"/>
                      <dgm:param type="ctrShpMap" val="fNode"/>
                    </dgm:alg>
                  </dgm:else>
                </dgm:choose>
              </dgm:else>
            </dgm:choose>
          </dgm:else>
        </dgm:choose>
      </dgm:if>
      <dgm:else name="Name11">
        <dgm:choose name="Name12">
          <dgm:if name="Name13" axis="ch ch" ptType="node node" st="1 1" cnt="1 0" func="cnt" op="lte" val="1">
            <dgm:alg type="cycle">
              <dgm:param type="stAng" val="0"/>
              <dgm:param type="spanAng" val="-360"/>
              <dgm:param type="ctrShpMap" val="fNode"/>
            </dgm:alg>
          </dgm:if>
          <dgm:else name="Name14">
            <dgm:choose name="Name15">
              <dgm:if name="Name16" axis="ch ch" ptType="node node" st="1 1" cnt="1 0" func="cnt" op="lte" val="3">
                <dgm:alg type="cycle">
                  <dgm:param type="stAng" val="55"/>
                  <dgm:param type="spanAng" val="-110"/>
                  <dgm:param type="ctrShpMap" val="fNode"/>
                </dgm:alg>
              </dgm:if>
              <dgm:else name="Name17">
                <dgm:choose name="Name18">
                  <dgm:if name="Name19" axis="ch ch" ptType="node node" st="1 1" cnt="1 0" func="cnt" op="equ" val="4">
                    <dgm:alg type="cycle">
                      <dgm:param type="stAng" val="75"/>
                      <dgm:param type="spanAng" val="-150"/>
                      <dgm:param type="ctrShpMap" val="fNode"/>
                    </dgm:alg>
                  </dgm:if>
                  <dgm:else name="Name20">
                    <dgm:alg type="cycle">
                      <dgm:param type="stAng" val="90"/>
                      <dgm:param type="spanAng" val="-180"/>
                      <dgm:param type="ctrShpMap" val="fNode"/>
                    </dgm:alg>
                  </dgm:else>
                </dgm:choose>
              </dgm:else>
            </dgm:choose>
          </dgm:else>
        </dgm:choose>
      </dgm:else>
    </dgm:choose>
    <dgm:shape xmlns:r="http://schemas.openxmlformats.org/officeDocument/2006/relationships" r:blip="">
      <dgm:adjLst/>
    </dgm:shape>
    <dgm:presOf/>
    <dgm:constrLst>
      <dgm:constr type="w" for="ch" forName="centerShape" refType="w"/>
      <dgm:constr type="w" for="ch" forName="node" refType="w" refFor="ch" refForName="centerShape" fact="0.95"/>
      <dgm:constr type="h" for="ch" forName="parTrans" refType="w" refFor="ch" refForName="centerShape" fact="0.285"/>
      <dgm:constr type="sp" refType="w" refFor="ch" refForName="centerShape" op="equ" fact="0.23"/>
      <dgm:constr type="sibSp" refType="w" refFor="ch" refForName="node" fact="0.1"/>
      <dgm:constr type="primFontSz" for="ch" forName="node" op="equ"/>
    </dgm:constrLst>
    <dgm:choose name="Name21">
      <dgm:if name="Name22" axis="ch ch" ptType="node node" st="1 1" cnt="1 0" func="cnt" op="lte" val="5">
        <dgm:ruleLst>
          <dgm:rule type="w" for="ch" forName="centerShape" val="NaN" fact="0.27" max="NaN"/>
        </dgm:ruleLst>
      </dgm:if>
      <dgm:else name="Name23">
        <dgm:ruleLst>
          <dgm:rule type="w" for="ch" forName="centerShape" val="NaN" fact="0.27" max="NaN"/>
          <dgm:rule type="w" for="ch" forName="node" val="NaN" fact="0.7" max="NaN"/>
        </dgm:ruleLst>
      </dgm:else>
    </dgm:choose>
    <dgm:forEach name="Name24" axis="ch" ptType="node" cnt="1">
      <dgm:layoutNode name="centerShape" styleLbl="node0">
        <dgm:alg type="tx"/>
        <dgm:shape xmlns:r="http://schemas.openxmlformats.org/officeDocument/2006/relationships" type="ellipse" r:blip="">
          <dgm:adjLst/>
        </dgm:shape>
        <dgm:presOf axis="self"/>
        <dgm:constrLst>
          <dgm:constr type="tMarg" refType="primFontSz" fact="0.05"/>
          <dgm:constr type="bMarg" refType="primFontSz" fact="0.05"/>
          <dgm:constr type="lMarg" refType="primFontSz" fact="0.05"/>
          <dgm:constr type="rMarg" refType="primFontSz" fact="0.05"/>
          <dgm:constr type="primFontSz" val="65"/>
          <dgm:constr type="h" refType="w"/>
        </dgm:constrLst>
        <dgm:ruleLst>
          <dgm:rule type="primFontSz" val="5" fact="NaN" max="NaN"/>
        </dgm:ruleLst>
      </dgm:layoutNode>
      <dgm:forEach name="Name25" axis="ch">
        <dgm:forEach name="Name26" axis="self" ptType="parTrans">
          <dgm:layoutNode name="parTrans" styleLbl="bgSibTrans2D1">
            <dgm:alg type="conn">
              <dgm:param type="begPts" val="auto"/>
              <dgm:param type="endPts" val="ctr"/>
              <dgm:param type="endSty" val="noArr"/>
              <dgm:param type="begSty" val="arr"/>
            </dgm:alg>
            <dgm:shape xmlns:r="http://schemas.openxmlformats.org/officeDocument/2006/relationships" type="conn" r:blip="">
              <dgm:adjLst/>
            </dgm:shape>
            <dgm:presOf axis="self"/>
            <dgm:constrLst>
              <dgm:constr type="begPad" refType="connDist" fact="0.055"/>
              <dgm:constr type="endPad"/>
            </dgm:constrLst>
            <dgm:ruleLst/>
          </dgm:layoutNode>
        </dgm:forEach>
        <dgm:forEach name="Name27" axis="self" ptType="node">
          <dgm:layoutNode name="node" styleLbl="node1">
            <dgm:varLst>
              <dgm:bulletEnabled val="1"/>
            </dgm:varLst>
            <dgm:alg type="tx"/>
            <dgm:shape xmlns:r="http://schemas.openxmlformats.org/officeDocument/2006/relationships" type="roundRect" r:blip="">
              <dgm:adjLst>
                <dgm:adj idx="1" val="0.1"/>
              </dgm:adjLst>
            </dgm:shape>
            <dgm:presOf axis="desOrSelf" ptType="node"/>
            <dgm:constrLst>
              <dgm:constr type="primFontSz" val="65"/>
              <dgm:constr type="h" refType="w" fact="0.8"/>
              <dgm:constr type="tMarg" refType="primFontSz" fact="0.15"/>
              <dgm:constr type="bMarg" refType="primFontSz" fact="0.15"/>
              <dgm:constr type="lMarg" refType="primFontSz" fact="0.15"/>
              <dgm:constr type="rMarg" refType="primFontSz" fact="0.15"/>
            </dgm:constrLst>
            <dgm:ruleLst>
              <dgm:rule type="primFontSz" val="5" fact="NaN" max="NaN"/>
            </dgm:ruleLst>
          </dgm:layoutNode>
        </dgm:forEach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3DD53D6A-F674-4004-9C21-35EA22E178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937</Words>
  <Characters>5343</Characters>
  <Application>Microsoft Office Word</Application>
  <DocSecurity>8</DocSecurity>
  <Lines>44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Avantheon</Company>
  <LinksUpToDate>false</LinksUpToDate>
  <CharactersWithSpaces>6268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 Le</dc:creator>
  <cp:lastModifiedBy>Vadgama, Heena</cp:lastModifiedBy>
  <cp:revision>2</cp:revision>
  <dcterms:created xsi:type="dcterms:W3CDTF">2018-01-10T20:27:00Z</dcterms:created>
  <dcterms:modified xsi:type="dcterms:W3CDTF">2018-01-10T20:27:00Z</dcterms:modified>
</cp:coreProperties>
</file>